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CD0B3C">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CD0B3C">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CD0B3C">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CD0B3C">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CD0B3C">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CD0B3C" w:rsidP="00CD0B3C">
      <w:pPr>
        <w:pStyle w:val="BodyText"/>
        <w:spacing w:line="235" w:lineRule="auto"/>
        <w:ind w:left="714" w:right="4860"/>
      </w:pPr>
      <w:r>
        <w:rPr>
          <w:color w:val="231F20"/>
        </w:rPr>
        <w:t>To assist schools with common transferable language this template has been developed to utilise the same three headings which should make your plans easily transferable between working documents.</w:t>
      </w:r>
    </w:p>
    <w:p w14:paraId="2FB3DC49" w14:textId="25ED9428" w:rsidR="000E0A50" w:rsidRDefault="000E0A50" w:rsidP="00CD0B3C">
      <w:pPr>
        <w:pStyle w:val="BodyText"/>
        <w:spacing w:before="9"/>
        <w:rPr>
          <w:sz w:val="23"/>
        </w:rPr>
      </w:pPr>
    </w:p>
    <w:p w14:paraId="2216AA26" w14:textId="77777777" w:rsidR="000E0A50" w:rsidRDefault="00CD0B3C" w:rsidP="00CD0B3C">
      <w:pPr>
        <w:pStyle w:val="BodyText"/>
        <w:spacing w:line="235" w:lineRule="auto"/>
        <w:ind w:left="758" w:right="4859" w:hanging="27"/>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rsidP="00CD0B3C">
      <w:pPr>
        <w:pStyle w:val="BodyText"/>
        <w:spacing w:before="7"/>
        <w:rPr>
          <w:sz w:val="23"/>
        </w:rPr>
      </w:pPr>
    </w:p>
    <w:p w14:paraId="021A3AEF" w14:textId="77777777" w:rsidR="000E0A50" w:rsidRDefault="00CD0B3C" w:rsidP="00CD0B3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CD0B3C" w:rsidP="00CD0B3C">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CD0B3C" w:rsidP="00CD0B3C">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rsidP="00CD0B3C">
      <w:pPr>
        <w:pStyle w:val="BodyText"/>
        <w:spacing w:before="3"/>
        <w:rPr>
          <w:sz w:val="23"/>
        </w:rPr>
      </w:pPr>
    </w:p>
    <w:p w14:paraId="273DB681" w14:textId="2971CE7A" w:rsidR="000E0A50" w:rsidRDefault="00CD0B3C" w:rsidP="00CD0B3C">
      <w:pPr>
        <w:pStyle w:val="BodyText"/>
        <w:spacing w:line="235" w:lineRule="auto"/>
        <w:ind w:left="715" w:right="4590"/>
      </w:pPr>
      <w:r>
        <w:rPr>
          <w:color w:val="231F20"/>
          <w:spacing w:val="-2"/>
        </w:rPr>
        <w:t xml:space="preserve">Please visit </w:t>
      </w:r>
      <w:r>
        <w:rPr>
          <w:color w:val="205E9E"/>
          <w:spacing w:val="-2"/>
          <w:u w:val="single" w:color="205E9E"/>
        </w:rPr>
        <w:t xml:space="preserve">gov.uk </w:t>
      </w:r>
      <w:r>
        <w:rPr>
          <w:color w:val="231F20"/>
          <w:spacing w:val="-2"/>
        </w:rPr>
        <w:t>for the revised DfE guidance including the5keyindicatorsacrosswhichschoolsshoulddemonstrate</w:t>
      </w:r>
      <w:r>
        <w:rPr>
          <w:color w:val="231F20"/>
          <w:spacing w:val="80"/>
        </w:rPr>
        <w:t xml:space="preserve"> </w:t>
      </w:r>
      <w:r>
        <w:rPr>
          <w:color w:val="231F20"/>
          <w:spacing w:val="-2"/>
        </w:rPr>
        <w:t>an improvement. This document will 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rsidP="00CD0B3C">
      <w:pPr>
        <w:pStyle w:val="BodyText"/>
        <w:spacing w:before="5"/>
        <w:rPr>
          <w:sz w:val="23"/>
        </w:rPr>
      </w:pPr>
    </w:p>
    <w:p w14:paraId="6017C544" w14:textId="77777777" w:rsidR="000E0A50" w:rsidRDefault="00CD0B3C" w:rsidP="00CD0B3C">
      <w:pPr>
        <w:pStyle w:val="BodyText"/>
        <w:ind w:left="715"/>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rsidP="00CD0B3C">
      <w:pPr>
        <w:pStyle w:val="BodyText"/>
        <w:spacing w:before="7"/>
        <w:rPr>
          <w:sz w:val="23"/>
        </w:rPr>
      </w:pPr>
    </w:p>
    <w:p w14:paraId="5BDFA995" w14:textId="6E7274F7" w:rsidR="000E0A50" w:rsidRDefault="00CD0B3C" w:rsidP="00CD0B3C">
      <w:pPr>
        <w:pStyle w:val="BodyText"/>
        <w:spacing w:line="235" w:lineRule="auto"/>
        <w:ind w:left="714" w:right="4579"/>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The funding </w:t>
      </w:r>
      <w:r w:rsidRPr="00CD0B3C">
        <w:rPr>
          <w:b/>
          <w:color w:val="231F20"/>
        </w:rPr>
        <w:t>should</w:t>
      </w:r>
      <w:r>
        <w:rPr>
          <w:color w:val="231F20"/>
        </w:rPr>
        <w:t xml:space="preserve"> be spent by 31</w:t>
      </w:r>
      <w:r w:rsidRPr="00CD0B3C">
        <w:rPr>
          <w:color w:val="231F20"/>
          <w:vertAlign w:val="superscript"/>
        </w:rPr>
        <w:t>st</w:t>
      </w:r>
      <w:r>
        <w:rPr>
          <w:color w:val="231F20"/>
        </w:rPr>
        <w:t xml:space="preserve"> July but the DfE has stated that there will be </w:t>
      </w:r>
      <w:r w:rsidRPr="00CD0B3C">
        <w:rPr>
          <w:b/>
          <w:color w:val="231F20"/>
          <w:u w:val="single"/>
        </w:rPr>
        <w:t>no clawback</w:t>
      </w:r>
      <w:r>
        <w:rPr>
          <w:color w:val="231F20"/>
        </w:rPr>
        <w:t xml:space="preserve"> of any unspent money so this can be carried forward into 2023/24.</w:t>
      </w:r>
    </w:p>
    <w:p w14:paraId="2E79B12A" w14:textId="77777777" w:rsidR="000E0A50" w:rsidRDefault="000E0A50" w:rsidP="00CD0B3C">
      <w:pPr>
        <w:pStyle w:val="BodyText"/>
        <w:spacing w:before="10"/>
        <w:rPr>
          <w:b/>
          <w:sz w:val="23"/>
        </w:rPr>
      </w:pPr>
    </w:p>
    <w:p w14:paraId="0D8E71A7" w14:textId="4E022EDB" w:rsidR="000E0A50" w:rsidRDefault="00CD0B3C" w:rsidP="00CD0B3C">
      <w:pPr>
        <w:pStyle w:val="BodyText"/>
        <w:spacing w:line="235" w:lineRule="auto"/>
        <w:ind w:left="714" w:right="4636"/>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6D1FC498" w:rsidR="000E0A50" w:rsidRDefault="00CD0B3C">
      <w:pPr>
        <w:pStyle w:val="BodyText"/>
        <w:rPr>
          <w:sz w:val="20"/>
        </w:rPr>
      </w:pPr>
      <w:r>
        <w:rPr>
          <w:noProof/>
          <w:sz w:val="20"/>
          <w:lang w:val="en-GB" w:eastAsia="en-GB"/>
        </w:rPr>
        <mc:AlternateContent>
          <mc:Choice Requires="wps">
            <w:drawing>
              <wp:inline distT="0" distB="0" distL="0" distR="0" wp14:anchorId="5F6B8140" wp14:editId="06365321">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5E0086" w:rsidRDefault="005E0086">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5E0086" w:rsidRDefault="005E0086">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" fillcolor="#0090d6" stroked="f">
                <v:textbox inset="0,0,0,0">
                  <w:txbxContent>
                    <w:p w14:paraId="265B5BD7" w14:textId="77777777" w:rsidR="005E0086" w:rsidRDefault="005E0086">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5E0086" w:rsidRDefault="005E0086">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rsidRPr="00740A9B" w14:paraId="36F73E62" w14:textId="77777777">
        <w:trPr>
          <w:trHeight w:val="320"/>
        </w:trPr>
        <w:tc>
          <w:tcPr>
            <w:tcW w:w="11544" w:type="dxa"/>
          </w:tcPr>
          <w:p w14:paraId="399E60B6" w14:textId="77777777" w:rsidR="000E0A50" w:rsidRPr="00740A9B" w:rsidRDefault="00CD0B3C">
            <w:pPr>
              <w:pStyle w:val="TableParagraph"/>
              <w:spacing w:before="21" w:line="279" w:lineRule="exact"/>
              <w:rPr>
                <w:sz w:val="24"/>
                <w:szCs w:val="24"/>
              </w:rPr>
            </w:pPr>
            <w:r w:rsidRPr="00740A9B">
              <w:rPr>
                <w:color w:val="231F20"/>
                <w:sz w:val="24"/>
                <w:szCs w:val="24"/>
              </w:rPr>
              <w:t>Total</w:t>
            </w:r>
            <w:r w:rsidRPr="00740A9B">
              <w:rPr>
                <w:color w:val="231F20"/>
                <w:spacing w:val="-10"/>
                <w:sz w:val="24"/>
                <w:szCs w:val="24"/>
              </w:rPr>
              <w:t xml:space="preserve"> </w:t>
            </w:r>
            <w:r w:rsidRPr="00740A9B">
              <w:rPr>
                <w:color w:val="231F20"/>
                <w:sz w:val="24"/>
                <w:szCs w:val="24"/>
              </w:rPr>
              <w:t>amount</w:t>
            </w:r>
            <w:r w:rsidRPr="00740A9B">
              <w:rPr>
                <w:color w:val="231F20"/>
                <w:spacing w:val="-7"/>
                <w:sz w:val="24"/>
                <w:szCs w:val="24"/>
              </w:rPr>
              <w:t xml:space="preserve"> </w:t>
            </w:r>
            <w:r w:rsidRPr="00740A9B">
              <w:rPr>
                <w:color w:val="231F20"/>
                <w:sz w:val="24"/>
                <w:szCs w:val="24"/>
              </w:rPr>
              <w:t>carried</w:t>
            </w:r>
            <w:r w:rsidRPr="00740A9B">
              <w:rPr>
                <w:color w:val="231F20"/>
                <w:spacing w:val="-6"/>
                <w:sz w:val="24"/>
                <w:szCs w:val="24"/>
              </w:rPr>
              <w:t xml:space="preserve"> </w:t>
            </w:r>
            <w:r w:rsidRPr="00740A9B">
              <w:rPr>
                <w:color w:val="231F20"/>
                <w:sz w:val="24"/>
                <w:szCs w:val="24"/>
              </w:rPr>
              <w:t>over</w:t>
            </w:r>
            <w:r w:rsidRPr="00740A9B">
              <w:rPr>
                <w:color w:val="231F20"/>
                <w:spacing w:val="-7"/>
                <w:sz w:val="24"/>
                <w:szCs w:val="24"/>
              </w:rPr>
              <w:t xml:space="preserve"> </w:t>
            </w:r>
            <w:r w:rsidRPr="00740A9B">
              <w:rPr>
                <w:color w:val="231F20"/>
                <w:sz w:val="24"/>
                <w:szCs w:val="24"/>
              </w:rPr>
              <w:t>from</w:t>
            </w:r>
            <w:r w:rsidRPr="00740A9B">
              <w:rPr>
                <w:color w:val="231F20"/>
                <w:spacing w:val="-7"/>
                <w:sz w:val="24"/>
                <w:szCs w:val="24"/>
              </w:rPr>
              <w:t xml:space="preserve"> </w:t>
            </w:r>
            <w:r w:rsidRPr="00740A9B">
              <w:rPr>
                <w:color w:val="231F20"/>
                <w:spacing w:val="-2"/>
                <w:sz w:val="24"/>
                <w:szCs w:val="24"/>
              </w:rPr>
              <w:t>2021/22</w:t>
            </w:r>
          </w:p>
        </w:tc>
        <w:tc>
          <w:tcPr>
            <w:tcW w:w="3834" w:type="dxa"/>
          </w:tcPr>
          <w:p w14:paraId="0BF0FBC4" w14:textId="5DE5B783" w:rsidR="000E0A50" w:rsidRPr="00740A9B" w:rsidRDefault="00CD0B3C">
            <w:pPr>
              <w:pStyle w:val="TableParagraph"/>
              <w:spacing w:before="21" w:line="279" w:lineRule="exact"/>
              <w:rPr>
                <w:sz w:val="24"/>
                <w:szCs w:val="24"/>
              </w:rPr>
            </w:pPr>
            <w:r w:rsidRPr="00740A9B">
              <w:rPr>
                <w:color w:val="231F20"/>
                <w:sz w:val="24"/>
                <w:szCs w:val="24"/>
              </w:rPr>
              <w:t>£</w:t>
            </w:r>
            <w:r w:rsidR="00C65818" w:rsidRPr="00740A9B">
              <w:rPr>
                <w:color w:val="231F20"/>
                <w:sz w:val="24"/>
                <w:szCs w:val="24"/>
              </w:rPr>
              <w:t xml:space="preserve"> £14,8</w:t>
            </w:r>
            <w:r w:rsidR="00CA05F4" w:rsidRPr="00740A9B">
              <w:rPr>
                <w:color w:val="231F20"/>
                <w:sz w:val="24"/>
                <w:szCs w:val="24"/>
              </w:rPr>
              <w:t>22</w:t>
            </w:r>
          </w:p>
        </w:tc>
      </w:tr>
      <w:tr w:rsidR="000E0A50" w:rsidRPr="00740A9B" w14:paraId="4D9DAB14" w14:textId="77777777">
        <w:trPr>
          <w:trHeight w:val="320"/>
        </w:trPr>
        <w:tc>
          <w:tcPr>
            <w:tcW w:w="11544" w:type="dxa"/>
          </w:tcPr>
          <w:p w14:paraId="46210793" w14:textId="77777777" w:rsidR="000E0A50" w:rsidRPr="00740A9B" w:rsidRDefault="00CD0B3C">
            <w:pPr>
              <w:pStyle w:val="TableParagraph"/>
              <w:spacing w:before="21" w:line="278" w:lineRule="exact"/>
              <w:rPr>
                <w:sz w:val="24"/>
                <w:szCs w:val="24"/>
              </w:rPr>
            </w:pPr>
            <w:r w:rsidRPr="00740A9B">
              <w:rPr>
                <w:color w:val="231F20"/>
                <w:sz w:val="24"/>
                <w:szCs w:val="24"/>
              </w:rPr>
              <w:t>Total</w:t>
            </w:r>
            <w:r w:rsidRPr="00740A9B">
              <w:rPr>
                <w:color w:val="231F20"/>
                <w:spacing w:val="-8"/>
                <w:sz w:val="24"/>
                <w:szCs w:val="24"/>
              </w:rPr>
              <w:t xml:space="preserve"> </w:t>
            </w:r>
            <w:r w:rsidRPr="00740A9B">
              <w:rPr>
                <w:color w:val="231F20"/>
                <w:sz w:val="24"/>
                <w:szCs w:val="24"/>
              </w:rPr>
              <w:t>amount</w:t>
            </w:r>
            <w:r w:rsidRPr="00740A9B">
              <w:rPr>
                <w:color w:val="231F20"/>
                <w:spacing w:val="-8"/>
                <w:sz w:val="24"/>
                <w:szCs w:val="24"/>
              </w:rPr>
              <w:t xml:space="preserve"> </w:t>
            </w:r>
            <w:r w:rsidRPr="00740A9B">
              <w:rPr>
                <w:color w:val="231F20"/>
                <w:sz w:val="24"/>
                <w:szCs w:val="24"/>
              </w:rPr>
              <w:t>allocated</w:t>
            </w:r>
            <w:r w:rsidRPr="00740A9B">
              <w:rPr>
                <w:color w:val="231F20"/>
                <w:spacing w:val="-8"/>
                <w:sz w:val="24"/>
                <w:szCs w:val="24"/>
              </w:rPr>
              <w:t xml:space="preserve"> </w:t>
            </w:r>
            <w:r w:rsidRPr="00740A9B">
              <w:rPr>
                <w:color w:val="231F20"/>
                <w:sz w:val="24"/>
                <w:szCs w:val="24"/>
              </w:rPr>
              <w:t>for</w:t>
            </w:r>
            <w:r w:rsidRPr="00740A9B">
              <w:rPr>
                <w:color w:val="231F20"/>
                <w:spacing w:val="-7"/>
                <w:sz w:val="24"/>
                <w:szCs w:val="24"/>
              </w:rPr>
              <w:t xml:space="preserve"> </w:t>
            </w:r>
            <w:r w:rsidRPr="00740A9B">
              <w:rPr>
                <w:color w:val="231F20"/>
                <w:spacing w:val="-2"/>
                <w:sz w:val="24"/>
                <w:szCs w:val="24"/>
              </w:rPr>
              <w:t>2021/22</w:t>
            </w:r>
          </w:p>
        </w:tc>
        <w:tc>
          <w:tcPr>
            <w:tcW w:w="3834" w:type="dxa"/>
          </w:tcPr>
          <w:p w14:paraId="7C2C614C" w14:textId="5EF5050E" w:rsidR="000E0A50" w:rsidRPr="00740A9B" w:rsidRDefault="00CD0B3C">
            <w:pPr>
              <w:pStyle w:val="TableParagraph"/>
              <w:spacing w:before="21" w:line="278" w:lineRule="exact"/>
              <w:rPr>
                <w:sz w:val="24"/>
                <w:szCs w:val="24"/>
              </w:rPr>
            </w:pPr>
            <w:r w:rsidRPr="00740A9B">
              <w:rPr>
                <w:color w:val="231F20"/>
                <w:sz w:val="24"/>
                <w:szCs w:val="24"/>
              </w:rPr>
              <w:t>£</w:t>
            </w:r>
            <w:r w:rsidR="00740A9B" w:rsidRPr="00740A9B">
              <w:rPr>
                <w:color w:val="231F20"/>
                <w:sz w:val="24"/>
                <w:szCs w:val="24"/>
              </w:rPr>
              <w:t xml:space="preserve"> 17,180</w:t>
            </w:r>
          </w:p>
        </w:tc>
      </w:tr>
      <w:tr w:rsidR="000E0A50" w:rsidRPr="00740A9B" w14:paraId="0F2ACB72" w14:textId="77777777">
        <w:trPr>
          <w:trHeight w:val="320"/>
        </w:trPr>
        <w:tc>
          <w:tcPr>
            <w:tcW w:w="11544" w:type="dxa"/>
          </w:tcPr>
          <w:p w14:paraId="34B8EB85" w14:textId="77777777" w:rsidR="000E0A50" w:rsidRPr="00740A9B" w:rsidRDefault="00CD0B3C">
            <w:pPr>
              <w:pStyle w:val="TableParagraph"/>
              <w:spacing w:before="21" w:line="278" w:lineRule="exact"/>
              <w:rPr>
                <w:sz w:val="24"/>
                <w:szCs w:val="24"/>
              </w:rPr>
            </w:pPr>
            <w:r w:rsidRPr="00740A9B">
              <w:rPr>
                <w:color w:val="231F20"/>
                <w:sz w:val="24"/>
                <w:szCs w:val="24"/>
              </w:rPr>
              <w:t>How</w:t>
            </w:r>
            <w:r w:rsidRPr="00740A9B">
              <w:rPr>
                <w:color w:val="231F20"/>
                <w:spacing w:val="-3"/>
                <w:sz w:val="24"/>
                <w:szCs w:val="24"/>
              </w:rPr>
              <w:t xml:space="preserve"> </w:t>
            </w:r>
            <w:r w:rsidRPr="00740A9B">
              <w:rPr>
                <w:color w:val="231F20"/>
                <w:sz w:val="24"/>
                <w:szCs w:val="24"/>
              </w:rPr>
              <w:t>much</w:t>
            </w:r>
            <w:r w:rsidRPr="00740A9B">
              <w:rPr>
                <w:color w:val="231F20"/>
                <w:spacing w:val="-1"/>
                <w:sz w:val="24"/>
                <w:szCs w:val="24"/>
              </w:rPr>
              <w:t xml:space="preserve"> </w:t>
            </w:r>
            <w:r w:rsidRPr="00740A9B">
              <w:rPr>
                <w:color w:val="231F20"/>
                <w:sz w:val="24"/>
                <w:szCs w:val="24"/>
              </w:rPr>
              <w:t>(if</w:t>
            </w:r>
            <w:r w:rsidRPr="00740A9B">
              <w:rPr>
                <w:color w:val="231F20"/>
                <w:spacing w:val="-3"/>
                <w:sz w:val="24"/>
                <w:szCs w:val="24"/>
              </w:rPr>
              <w:t xml:space="preserve"> </w:t>
            </w:r>
            <w:r w:rsidRPr="00740A9B">
              <w:rPr>
                <w:color w:val="231F20"/>
                <w:sz w:val="24"/>
                <w:szCs w:val="24"/>
              </w:rPr>
              <w:t>any)</w:t>
            </w:r>
            <w:r w:rsidRPr="00740A9B">
              <w:rPr>
                <w:color w:val="231F20"/>
                <w:spacing w:val="-2"/>
                <w:sz w:val="24"/>
                <w:szCs w:val="24"/>
              </w:rPr>
              <w:t xml:space="preserve"> </w:t>
            </w:r>
            <w:r w:rsidRPr="00740A9B">
              <w:rPr>
                <w:color w:val="231F20"/>
                <w:sz w:val="24"/>
                <w:szCs w:val="24"/>
              </w:rPr>
              <w:t>do</w:t>
            </w:r>
            <w:r w:rsidRPr="00740A9B">
              <w:rPr>
                <w:color w:val="231F20"/>
                <w:spacing w:val="-3"/>
                <w:sz w:val="24"/>
                <w:szCs w:val="24"/>
              </w:rPr>
              <w:t xml:space="preserve"> </w:t>
            </w:r>
            <w:r w:rsidRPr="00740A9B">
              <w:rPr>
                <w:color w:val="231F20"/>
                <w:sz w:val="24"/>
                <w:szCs w:val="24"/>
              </w:rPr>
              <w:t>you</w:t>
            </w:r>
            <w:r w:rsidRPr="00740A9B">
              <w:rPr>
                <w:color w:val="231F20"/>
                <w:spacing w:val="-1"/>
                <w:sz w:val="24"/>
                <w:szCs w:val="24"/>
              </w:rPr>
              <w:t xml:space="preserve"> </w:t>
            </w:r>
            <w:r w:rsidRPr="00740A9B">
              <w:rPr>
                <w:color w:val="231F20"/>
                <w:sz w:val="24"/>
                <w:szCs w:val="24"/>
              </w:rPr>
              <w:t>intend</w:t>
            </w:r>
            <w:r w:rsidRPr="00740A9B">
              <w:rPr>
                <w:color w:val="231F20"/>
                <w:spacing w:val="-3"/>
                <w:sz w:val="24"/>
                <w:szCs w:val="24"/>
              </w:rPr>
              <w:t xml:space="preserve"> </w:t>
            </w:r>
            <w:r w:rsidRPr="00740A9B">
              <w:rPr>
                <w:color w:val="231F20"/>
                <w:sz w:val="24"/>
                <w:szCs w:val="24"/>
              </w:rPr>
              <w:t>to</w:t>
            </w:r>
            <w:r w:rsidRPr="00740A9B">
              <w:rPr>
                <w:color w:val="231F20"/>
                <w:spacing w:val="-1"/>
                <w:sz w:val="24"/>
                <w:szCs w:val="24"/>
              </w:rPr>
              <w:t xml:space="preserve"> </w:t>
            </w:r>
            <w:r w:rsidRPr="00740A9B">
              <w:rPr>
                <w:color w:val="231F20"/>
                <w:sz w:val="24"/>
                <w:szCs w:val="24"/>
              </w:rPr>
              <w:t>carry</w:t>
            </w:r>
            <w:r w:rsidRPr="00740A9B">
              <w:rPr>
                <w:color w:val="231F20"/>
                <w:spacing w:val="-2"/>
                <w:sz w:val="24"/>
                <w:szCs w:val="24"/>
              </w:rPr>
              <w:t xml:space="preserve"> </w:t>
            </w:r>
            <w:r w:rsidRPr="00740A9B">
              <w:rPr>
                <w:color w:val="231F20"/>
                <w:sz w:val="24"/>
                <w:szCs w:val="24"/>
              </w:rPr>
              <w:t>over</w:t>
            </w:r>
            <w:r w:rsidRPr="00740A9B">
              <w:rPr>
                <w:color w:val="231F20"/>
                <w:spacing w:val="-2"/>
                <w:sz w:val="24"/>
                <w:szCs w:val="24"/>
              </w:rPr>
              <w:t xml:space="preserve"> </w:t>
            </w:r>
            <w:r w:rsidRPr="00740A9B">
              <w:rPr>
                <w:color w:val="231F20"/>
                <w:sz w:val="24"/>
                <w:szCs w:val="24"/>
              </w:rPr>
              <w:t>from</w:t>
            </w:r>
            <w:r w:rsidRPr="00740A9B">
              <w:rPr>
                <w:color w:val="231F20"/>
                <w:spacing w:val="-3"/>
                <w:sz w:val="24"/>
                <w:szCs w:val="24"/>
              </w:rPr>
              <w:t xml:space="preserve"> </w:t>
            </w:r>
            <w:r w:rsidRPr="00740A9B">
              <w:rPr>
                <w:color w:val="231F20"/>
                <w:sz w:val="24"/>
                <w:szCs w:val="24"/>
              </w:rPr>
              <w:t>this</w:t>
            </w:r>
            <w:r w:rsidRPr="00740A9B">
              <w:rPr>
                <w:color w:val="231F20"/>
                <w:spacing w:val="-1"/>
                <w:sz w:val="24"/>
                <w:szCs w:val="24"/>
              </w:rPr>
              <w:t xml:space="preserve"> </w:t>
            </w:r>
            <w:r w:rsidRPr="00740A9B">
              <w:rPr>
                <w:color w:val="231F20"/>
                <w:sz w:val="24"/>
                <w:szCs w:val="24"/>
              </w:rPr>
              <w:t>total</w:t>
            </w:r>
            <w:r w:rsidRPr="00740A9B">
              <w:rPr>
                <w:color w:val="231F20"/>
                <w:spacing w:val="-2"/>
                <w:sz w:val="24"/>
                <w:szCs w:val="24"/>
              </w:rPr>
              <w:t xml:space="preserve"> </w:t>
            </w:r>
            <w:r w:rsidRPr="00740A9B">
              <w:rPr>
                <w:color w:val="231F20"/>
                <w:sz w:val="24"/>
                <w:szCs w:val="24"/>
              </w:rPr>
              <w:t>fund</w:t>
            </w:r>
            <w:r w:rsidRPr="00740A9B">
              <w:rPr>
                <w:color w:val="231F20"/>
                <w:spacing w:val="-2"/>
                <w:sz w:val="24"/>
                <w:szCs w:val="24"/>
              </w:rPr>
              <w:t xml:space="preserve"> </w:t>
            </w:r>
            <w:r w:rsidRPr="00740A9B">
              <w:rPr>
                <w:color w:val="231F20"/>
                <w:sz w:val="24"/>
                <w:szCs w:val="24"/>
              </w:rPr>
              <w:t>into</w:t>
            </w:r>
            <w:r w:rsidRPr="00740A9B">
              <w:rPr>
                <w:color w:val="231F20"/>
                <w:spacing w:val="-2"/>
                <w:sz w:val="24"/>
                <w:szCs w:val="24"/>
              </w:rPr>
              <w:t xml:space="preserve"> 2022/23?</w:t>
            </w:r>
          </w:p>
        </w:tc>
        <w:tc>
          <w:tcPr>
            <w:tcW w:w="3834" w:type="dxa"/>
          </w:tcPr>
          <w:p w14:paraId="35300B35" w14:textId="0A6FDC01" w:rsidR="000E0A50" w:rsidRPr="00740A9B" w:rsidRDefault="00CD0B3C">
            <w:pPr>
              <w:pStyle w:val="TableParagraph"/>
              <w:spacing w:before="21" w:line="278" w:lineRule="exact"/>
              <w:rPr>
                <w:sz w:val="24"/>
                <w:szCs w:val="24"/>
              </w:rPr>
            </w:pPr>
            <w:r w:rsidRPr="00740A9B">
              <w:rPr>
                <w:color w:val="231F20"/>
                <w:sz w:val="24"/>
                <w:szCs w:val="24"/>
              </w:rPr>
              <w:t>£</w:t>
            </w:r>
            <w:r w:rsidR="00740A9B" w:rsidRPr="00740A9B">
              <w:rPr>
                <w:color w:val="231F20"/>
                <w:sz w:val="24"/>
                <w:szCs w:val="24"/>
              </w:rPr>
              <w:t xml:space="preserve"> 0</w:t>
            </w:r>
          </w:p>
        </w:tc>
      </w:tr>
      <w:tr w:rsidR="000E0A50" w:rsidRPr="00740A9B" w14:paraId="7D0B91CA" w14:textId="77777777">
        <w:trPr>
          <w:trHeight w:val="324"/>
        </w:trPr>
        <w:tc>
          <w:tcPr>
            <w:tcW w:w="11544" w:type="dxa"/>
          </w:tcPr>
          <w:p w14:paraId="77CB8A0F" w14:textId="77777777" w:rsidR="000E0A50" w:rsidRPr="00740A9B" w:rsidRDefault="00CD0B3C">
            <w:pPr>
              <w:pStyle w:val="TableParagraph"/>
              <w:spacing w:before="21" w:line="283" w:lineRule="exact"/>
              <w:rPr>
                <w:sz w:val="24"/>
                <w:szCs w:val="24"/>
              </w:rPr>
            </w:pPr>
            <w:r w:rsidRPr="00740A9B">
              <w:rPr>
                <w:color w:val="231F20"/>
                <w:sz w:val="24"/>
                <w:szCs w:val="24"/>
              </w:rPr>
              <w:t>Total</w:t>
            </w:r>
            <w:r w:rsidRPr="00740A9B">
              <w:rPr>
                <w:color w:val="231F20"/>
                <w:spacing w:val="-8"/>
                <w:sz w:val="24"/>
                <w:szCs w:val="24"/>
              </w:rPr>
              <w:t xml:space="preserve"> </w:t>
            </w:r>
            <w:r w:rsidRPr="00740A9B">
              <w:rPr>
                <w:color w:val="231F20"/>
                <w:sz w:val="24"/>
                <w:szCs w:val="24"/>
              </w:rPr>
              <w:t>amount</w:t>
            </w:r>
            <w:r w:rsidRPr="00740A9B">
              <w:rPr>
                <w:color w:val="231F20"/>
                <w:spacing w:val="-8"/>
                <w:sz w:val="24"/>
                <w:szCs w:val="24"/>
              </w:rPr>
              <w:t xml:space="preserve"> </w:t>
            </w:r>
            <w:r w:rsidRPr="00740A9B">
              <w:rPr>
                <w:color w:val="231F20"/>
                <w:sz w:val="24"/>
                <w:szCs w:val="24"/>
              </w:rPr>
              <w:t>allocated</w:t>
            </w:r>
            <w:r w:rsidRPr="00740A9B">
              <w:rPr>
                <w:color w:val="231F20"/>
                <w:spacing w:val="-8"/>
                <w:sz w:val="24"/>
                <w:szCs w:val="24"/>
              </w:rPr>
              <w:t xml:space="preserve"> </w:t>
            </w:r>
            <w:r w:rsidRPr="00740A9B">
              <w:rPr>
                <w:color w:val="231F20"/>
                <w:sz w:val="24"/>
                <w:szCs w:val="24"/>
              </w:rPr>
              <w:t>for</w:t>
            </w:r>
            <w:r w:rsidRPr="00740A9B">
              <w:rPr>
                <w:color w:val="231F20"/>
                <w:spacing w:val="-7"/>
                <w:sz w:val="24"/>
                <w:szCs w:val="24"/>
              </w:rPr>
              <w:t xml:space="preserve"> </w:t>
            </w:r>
            <w:r w:rsidRPr="00740A9B">
              <w:rPr>
                <w:color w:val="231F20"/>
                <w:spacing w:val="-2"/>
                <w:sz w:val="24"/>
                <w:szCs w:val="24"/>
              </w:rPr>
              <w:t>2022/23</w:t>
            </w:r>
          </w:p>
        </w:tc>
        <w:tc>
          <w:tcPr>
            <w:tcW w:w="3834" w:type="dxa"/>
          </w:tcPr>
          <w:p w14:paraId="567C63C0" w14:textId="4DAF2376" w:rsidR="000E0A50" w:rsidRPr="00740A9B" w:rsidRDefault="00CD0B3C">
            <w:pPr>
              <w:pStyle w:val="TableParagraph"/>
              <w:spacing w:before="21" w:line="283" w:lineRule="exact"/>
              <w:rPr>
                <w:sz w:val="24"/>
                <w:szCs w:val="24"/>
              </w:rPr>
            </w:pPr>
            <w:r w:rsidRPr="00740A9B">
              <w:rPr>
                <w:color w:val="231F20"/>
                <w:sz w:val="24"/>
                <w:szCs w:val="24"/>
              </w:rPr>
              <w:t>£</w:t>
            </w:r>
            <w:r w:rsidR="00CA05F4" w:rsidRPr="00740A9B">
              <w:rPr>
                <w:color w:val="231F20"/>
                <w:sz w:val="24"/>
                <w:szCs w:val="24"/>
              </w:rPr>
              <w:t>17,</w:t>
            </w:r>
            <w:r w:rsidR="005C693D" w:rsidRPr="00740A9B">
              <w:rPr>
                <w:color w:val="231F20"/>
                <w:sz w:val="24"/>
                <w:szCs w:val="24"/>
              </w:rPr>
              <w:t>180</w:t>
            </w:r>
          </w:p>
        </w:tc>
      </w:tr>
      <w:tr w:rsidR="000E0A50" w:rsidRPr="00740A9B" w14:paraId="3473D751" w14:textId="77777777">
        <w:trPr>
          <w:trHeight w:val="320"/>
        </w:trPr>
        <w:tc>
          <w:tcPr>
            <w:tcW w:w="11544" w:type="dxa"/>
          </w:tcPr>
          <w:p w14:paraId="3FE4F8CE" w14:textId="154187C9" w:rsidR="000E0A50" w:rsidRPr="00740A9B" w:rsidRDefault="00CD0B3C">
            <w:pPr>
              <w:pStyle w:val="TableParagraph"/>
              <w:spacing w:before="21" w:line="278" w:lineRule="exact"/>
              <w:rPr>
                <w:sz w:val="24"/>
                <w:szCs w:val="24"/>
              </w:rPr>
            </w:pPr>
            <w:r w:rsidRPr="00740A9B">
              <w:rPr>
                <w:color w:val="231F20"/>
                <w:sz w:val="24"/>
                <w:szCs w:val="24"/>
              </w:rPr>
              <w:t>Total</w:t>
            </w:r>
            <w:r w:rsidRPr="00740A9B">
              <w:rPr>
                <w:color w:val="231F20"/>
                <w:spacing w:val="-8"/>
                <w:sz w:val="24"/>
                <w:szCs w:val="24"/>
              </w:rPr>
              <w:t xml:space="preserve"> </w:t>
            </w:r>
            <w:r w:rsidRPr="00740A9B">
              <w:rPr>
                <w:color w:val="231F20"/>
                <w:sz w:val="24"/>
                <w:szCs w:val="24"/>
              </w:rPr>
              <w:t>amount</w:t>
            </w:r>
            <w:r w:rsidRPr="00740A9B">
              <w:rPr>
                <w:color w:val="231F20"/>
                <w:spacing w:val="-5"/>
                <w:sz w:val="24"/>
                <w:szCs w:val="24"/>
              </w:rPr>
              <w:t xml:space="preserve"> </w:t>
            </w:r>
            <w:r w:rsidRPr="00740A9B">
              <w:rPr>
                <w:color w:val="231F20"/>
                <w:sz w:val="24"/>
                <w:szCs w:val="24"/>
              </w:rPr>
              <w:t>of</w:t>
            </w:r>
            <w:r w:rsidRPr="00740A9B">
              <w:rPr>
                <w:color w:val="231F20"/>
                <w:spacing w:val="-5"/>
                <w:sz w:val="24"/>
                <w:szCs w:val="24"/>
              </w:rPr>
              <w:t xml:space="preserve"> </w:t>
            </w:r>
            <w:r w:rsidRPr="00740A9B">
              <w:rPr>
                <w:color w:val="231F20"/>
                <w:sz w:val="24"/>
                <w:szCs w:val="24"/>
              </w:rPr>
              <w:t>funding</w:t>
            </w:r>
            <w:r w:rsidRPr="00740A9B">
              <w:rPr>
                <w:color w:val="231F20"/>
                <w:spacing w:val="-5"/>
                <w:sz w:val="24"/>
                <w:szCs w:val="24"/>
              </w:rPr>
              <w:t xml:space="preserve"> </w:t>
            </w:r>
            <w:r w:rsidRPr="00740A9B">
              <w:rPr>
                <w:color w:val="231F20"/>
                <w:sz w:val="24"/>
                <w:szCs w:val="24"/>
              </w:rPr>
              <w:t>for</w:t>
            </w:r>
            <w:r w:rsidRPr="00740A9B">
              <w:rPr>
                <w:color w:val="231F20"/>
                <w:spacing w:val="-6"/>
                <w:sz w:val="24"/>
                <w:szCs w:val="24"/>
              </w:rPr>
              <w:t xml:space="preserve"> </w:t>
            </w:r>
            <w:r w:rsidRPr="00740A9B">
              <w:rPr>
                <w:color w:val="231F20"/>
                <w:sz w:val="24"/>
                <w:szCs w:val="24"/>
              </w:rPr>
              <w:t>2022/23.</w:t>
            </w:r>
            <w:r w:rsidRPr="00740A9B">
              <w:rPr>
                <w:color w:val="231F20"/>
                <w:spacing w:val="-5"/>
                <w:sz w:val="24"/>
                <w:szCs w:val="24"/>
              </w:rPr>
              <w:t xml:space="preserve"> </w:t>
            </w:r>
            <w:r w:rsidRPr="00740A9B">
              <w:rPr>
                <w:b/>
                <w:color w:val="231F20"/>
                <w:sz w:val="24"/>
                <w:szCs w:val="24"/>
              </w:rPr>
              <w:t>Ideally should</w:t>
            </w:r>
            <w:r w:rsidRPr="00740A9B">
              <w:rPr>
                <w:color w:val="231F20"/>
                <w:sz w:val="24"/>
                <w:szCs w:val="24"/>
              </w:rPr>
              <w:t xml:space="preserve"> be</w:t>
            </w:r>
            <w:r w:rsidRPr="00740A9B">
              <w:rPr>
                <w:color w:val="231F20"/>
                <w:spacing w:val="-5"/>
                <w:sz w:val="24"/>
                <w:szCs w:val="24"/>
              </w:rPr>
              <w:t xml:space="preserve"> </w:t>
            </w:r>
            <w:r w:rsidRPr="00740A9B">
              <w:rPr>
                <w:color w:val="231F20"/>
                <w:sz w:val="24"/>
                <w:szCs w:val="24"/>
              </w:rPr>
              <w:t>spent</w:t>
            </w:r>
            <w:r w:rsidRPr="00740A9B">
              <w:rPr>
                <w:color w:val="231F20"/>
                <w:spacing w:val="-6"/>
                <w:sz w:val="24"/>
                <w:szCs w:val="24"/>
              </w:rPr>
              <w:t xml:space="preserve"> </w:t>
            </w:r>
            <w:r w:rsidRPr="00740A9B">
              <w:rPr>
                <w:color w:val="231F20"/>
                <w:sz w:val="24"/>
                <w:szCs w:val="24"/>
              </w:rPr>
              <w:t>and</w:t>
            </w:r>
            <w:r w:rsidRPr="00740A9B">
              <w:rPr>
                <w:color w:val="231F20"/>
                <w:spacing w:val="-3"/>
                <w:sz w:val="24"/>
                <w:szCs w:val="24"/>
              </w:rPr>
              <w:t xml:space="preserve"> </w:t>
            </w:r>
            <w:r w:rsidRPr="00740A9B">
              <w:rPr>
                <w:color w:val="231F20"/>
                <w:sz w:val="24"/>
                <w:szCs w:val="24"/>
              </w:rPr>
              <w:t>reported</w:t>
            </w:r>
            <w:r w:rsidRPr="00740A9B">
              <w:rPr>
                <w:color w:val="231F20"/>
                <w:spacing w:val="-4"/>
                <w:sz w:val="24"/>
                <w:szCs w:val="24"/>
              </w:rPr>
              <w:t xml:space="preserve"> </w:t>
            </w:r>
            <w:r w:rsidRPr="00740A9B">
              <w:rPr>
                <w:color w:val="231F20"/>
                <w:sz w:val="24"/>
                <w:szCs w:val="24"/>
              </w:rPr>
              <w:t>on</w:t>
            </w:r>
            <w:r w:rsidRPr="00740A9B">
              <w:rPr>
                <w:color w:val="231F20"/>
                <w:spacing w:val="-6"/>
                <w:sz w:val="24"/>
                <w:szCs w:val="24"/>
              </w:rPr>
              <w:t xml:space="preserve"> </w:t>
            </w:r>
            <w:r w:rsidRPr="00740A9B">
              <w:rPr>
                <w:color w:val="231F20"/>
                <w:sz w:val="24"/>
                <w:szCs w:val="24"/>
              </w:rPr>
              <w:t>by</w:t>
            </w:r>
            <w:r w:rsidRPr="00740A9B">
              <w:rPr>
                <w:color w:val="231F20"/>
                <w:spacing w:val="-5"/>
                <w:sz w:val="24"/>
                <w:szCs w:val="24"/>
              </w:rPr>
              <w:t xml:space="preserve"> </w:t>
            </w:r>
            <w:r w:rsidRPr="00740A9B">
              <w:rPr>
                <w:color w:val="231F20"/>
                <w:sz w:val="24"/>
                <w:szCs w:val="24"/>
              </w:rPr>
              <w:t>31st</w:t>
            </w:r>
            <w:r w:rsidRPr="00740A9B">
              <w:rPr>
                <w:color w:val="231F20"/>
                <w:spacing w:val="-4"/>
                <w:sz w:val="24"/>
                <w:szCs w:val="24"/>
              </w:rPr>
              <w:t xml:space="preserve"> </w:t>
            </w:r>
            <w:r w:rsidRPr="00740A9B">
              <w:rPr>
                <w:color w:val="231F20"/>
                <w:sz w:val="24"/>
                <w:szCs w:val="24"/>
              </w:rPr>
              <w:t>July</w:t>
            </w:r>
            <w:r w:rsidRPr="00740A9B">
              <w:rPr>
                <w:color w:val="231F20"/>
                <w:spacing w:val="-4"/>
                <w:sz w:val="24"/>
                <w:szCs w:val="24"/>
              </w:rPr>
              <w:t xml:space="preserve"> </w:t>
            </w:r>
            <w:r w:rsidRPr="00740A9B">
              <w:rPr>
                <w:color w:val="231F20"/>
                <w:spacing w:val="-2"/>
                <w:sz w:val="24"/>
                <w:szCs w:val="24"/>
              </w:rPr>
              <w:t>2023.</w:t>
            </w:r>
          </w:p>
        </w:tc>
        <w:tc>
          <w:tcPr>
            <w:tcW w:w="3834" w:type="dxa"/>
          </w:tcPr>
          <w:p w14:paraId="4E29CB94" w14:textId="7F65BEB5" w:rsidR="000E0A50" w:rsidRPr="00740A9B" w:rsidRDefault="00CD0B3C">
            <w:pPr>
              <w:pStyle w:val="TableParagraph"/>
              <w:spacing w:before="21" w:line="278" w:lineRule="exact"/>
              <w:rPr>
                <w:sz w:val="24"/>
                <w:szCs w:val="24"/>
              </w:rPr>
            </w:pPr>
            <w:r w:rsidRPr="00740A9B">
              <w:rPr>
                <w:color w:val="231F20"/>
                <w:sz w:val="24"/>
                <w:szCs w:val="24"/>
              </w:rPr>
              <w:t>£</w:t>
            </w:r>
            <w:r w:rsidRPr="00740A9B">
              <w:rPr>
                <w:color w:val="231F20"/>
                <w:spacing w:val="12"/>
                <w:sz w:val="24"/>
                <w:szCs w:val="24"/>
              </w:rPr>
              <w:t xml:space="preserve"> </w:t>
            </w:r>
            <w:r w:rsidR="00740A9B" w:rsidRPr="00740A9B">
              <w:rPr>
                <w:spacing w:val="-10"/>
                <w:position w:val="2"/>
                <w:sz w:val="24"/>
                <w:szCs w:val="24"/>
              </w:rPr>
              <w:t>33,600</w:t>
            </w:r>
          </w:p>
        </w:tc>
      </w:tr>
    </w:tbl>
    <w:p w14:paraId="5B17FD24" w14:textId="6618DA8C" w:rsidR="000E0A50" w:rsidRPr="00740A9B" w:rsidRDefault="00CD0B3C">
      <w:pPr>
        <w:pStyle w:val="BodyText"/>
        <w:spacing w:before="1"/>
      </w:pPr>
      <w:r w:rsidRPr="00740A9B">
        <w:rPr>
          <w:noProof/>
          <w:lang w:val="en-GB" w:eastAsia="en-GB"/>
        </w:rPr>
        <mc:AlternateContent>
          <mc:Choice Requires="wps">
            <w:drawing>
              <wp:anchor distT="0" distB="0" distL="0" distR="0" simplePos="0" relativeHeight="487591936" behindDoc="1" locked="0" layoutInCell="1" allowOverlap="1" wp14:anchorId="3A4A64A5" wp14:editId="243A27E2">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5E0086" w:rsidRDefault="005E0086">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5E0086" w:rsidRDefault="005E0086">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" fillcolor="#0090d6" stroked="f">
                <v:textbox inset="0,0,0,0">
                  <w:txbxContent>
                    <w:p w14:paraId="427976BD" w14:textId="77777777" w:rsidR="005E0086" w:rsidRDefault="005E0086">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5E0086" w:rsidRDefault="005E0086">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Pr="00740A9B" w:rsidRDefault="00CD0B3C">
            <w:pPr>
              <w:pStyle w:val="TableParagraph"/>
              <w:spacing w:before="21"/>
              <w:rPr>
                <w:rFonts w:ascii="Arial" w:hAnsi="Arial" w:cs="Arial"/>
                <w:sz w:val="24"/>
              </w:rPr>
            </w:pPr>
            <w:r w:rsidRPr="00740A9B">
              <w:rPr>
                <w:rFonts w:ascii="Arial" w:hAnsi="Arial" w:cs="Arial"/>
                <w:color w:val="231F20"/>
                <w:sz w:val="24"/>
              </w:rPr>
              <w:t>Meeting</w:t>
            </w:r>
            <w:r w:rsidRPr="00740A9B">
              <w:rPr>
                <w:rFonts w:ascii="Arial" w:hAnsi="Arial" w:cs="Arial"/>
                <w:color w:val="231F20"/>
                <w:spacing w:val="-8"/>
                <w:sz w:val="24"/>
              </w:rPr>
              <w:t xml:space="preserve"> </w:t>
            </w:r>
            <w:r w:rsidRPr="00740A9B">
              <w:rPr>
                <w:rFonts w:ascii="Arial" w:hAnsi="Arial" w:cs="Arial"/>
                <w:color w:val="231F20"/>
                <w:sz w:val="24"/>
              </w:rPr>
              <w:t>national</w:t>
            </w:r>
            <w:r w:rsidRPr="00740A9B">
              <w:rPr>
                <w:rFonts w:ascii="Arial" w:hAnsi="Arial" w:cs="Arial"/>
                <w:color w:val="231F20"/>
                <w:spacing w:val="-7"/>
                <w:sz w:val="24"/>
              </w:rPr>
              <w:t xml:space="preserve"> </w:t>
            </w:r>
            <w:r w:rsidRPr="00740A9B">
              <w:rPr>
                <w:rFonts w:ascii="Arial" w:hAnsi="Arial" w:cs="Arial"/>
                <w:color w:val="231F20"/>
                <w:sz w:val="24"/>
              </w:rPr>
              <w:t>curriculum</w:t>
            </w:r>
            <w:r w:rsidRPr="00740A9B">
              <w:rPr>
                <w:rFonts w:ascii="Arial" w:hAnsi="Arial" w:cs="Arial"/>
                <w:color w:val="231F20"/>
                <w:spacing w:val="-6"/>
                <w:sz w:val="24"/>
              </w:rPr>
              <w:t xml:space="preserve"> </w:t>
            </w:r>
            <w:r w:rsidRPr="00740A9B">
              <w:rPr>
                <w:rFonts w:ascii="Arial" w:hAnsi="Arial" w:cs="Arial"/>
                <w:color w:val="231F20"/>
                <w:sz w:val="24"/>
              </w:rPr>
              <w:t>requirements</w:t>
            </w:r>
            <w:r w:rsidRPr="00740A9B">
              <w:rPr>
                <w:rFonts w:ascii="Arial" w:hAnsi="Arial" w:cs="Arial"/>
                <w:color w:val="231F20"/>
                <w:spacing w:val="-7"/>
                <w:sz w:val="24"/>
              </w:rPr>
              <w:t xml:space="preserve"> </w:t>
            </w:r>
            <w:r w:rsidRPr="00740A9B">
              <w:rPr>
                <w:rFonts w:ascii="Arial" w:hAnsi="Arial" w:cs="Arial"/>
                <w:color w:val="231F20"/>
                <w:sz w:val="24"/>
              </w:rPr>
              <w:t>for</w:t>
            </w:r>
            <w:r w:rsidRPr="00740A9B">
              <w:rPr>
                <w:rFonts w:ascii="Arial" w:hAnsi="Arial" w:cs="Arial"/>
                <w:color w:val="231F20"/>
                <w:spacing w:val="-7"/>
                <w:sz w:val="24"/>
              </w:rPr>
              <w:t xml:space="preserve"> </w:t>
            </w:r>
            <w:r w:rsidRPr="00740A9B">
              <w:rPr>
                <w:rFonts w:ascii="Arial" w:hAnsi="Arial" w:cs="Arial"/>
                <w:color w:val="231F20"/>
                <w:sz w:val="24"/>
              </w:rPr>
              <w:t>swimming</w:t>
            </w:r>
            <w:r w:rsidRPr="00740A9B">
              <w:rPr>
                <w:rFonts w:ascii="Arial" w:hAnsi="Arial" w:cs="Arial"/>
                <w:color w:val="231F20"/>
                <w:spacing w:val="-6"/>
                <w:sz w:val="24"/>
              </w:rPr>
              <w:t xml:space="preserve"> </w:t>
            </w:r>
            <w:r w:rsidRPr="00740A9B">
              <w:rPr>
                <w:rFonts w:ascii="Arial" w:hAnsi="Arial" w:cs="Arial"/>
                <w:color w:val="231F20"/>
                <w:sz w:val="24"/>
              </w:rPr>
              <w:t>and</w:t>
            </w:r>
            <w:r w:rsidRPr="00740A9B">
              <w:rPr>
                <w:rFonts w:ascii="Arial" w:hAnsi="Arial" w:cs="Arial"/>
                <w:color w:val="231F20"/>
                <w:spacing w:val="-7"/>
                <w:sz w:val="24"/>
              </w:rPr>
              <w:t xml:space="preserve"> </w:t>
            </w:r>
            <w:r w:rsidRPr="00740A9B">
              <w:rPr>
                <w:rFonts w:ascii="Arial" w:hAnsi="Arial" w:cs="Arial"/>
                <w:color w:val="231F20"/>
                <w:sz w:val="24"/>
              </w:rPr>
              <w:t>water</w:t>
            </w:r>
            <w:r w:rsidRPr="00740A9B">
              <w:rPr>
                <w:rFonts w:ascii="Arial" w:hAnsi="Arial" w:cs="Arial"/>
                <w:color w:val="231F20"/>
                <w:spacing w:val="-7"/>
                <w:sz w:val="24"/>
              </w:rPr>
              <w:t xml:space="preserve"> </w:t>
            </w:r>
            <w:r w:rsidRPr="00740A9B">
              <w:rPr>
                <w:rFonts w:ascii="Arial" w:hAnsi="Arial" w:cs="Arial"/>
                <w:color w:val="231F20"/>
                <w:spacing w:val="-2"/>
                <w:sz w:val="24"/>
              </w:rPr>
              <w:t>safety.</w:t>
            </w:r>
          </w:p>
          <w:p w14:paraId="76BD6B86" w14:textId="77777777" w:rsidR="000E0A50" w:rsidRPr="00740A9B" w:rsidRDefault="000E0A50">
            <w:pPr>
              <w:pStyle w:val="TableParagraph"/>
              <w:spacing w:before="7"/>
              <w:ind w:left="0"/>
              <w:rPr>
                <w:rFonts w:ascii="Arial" w:hAnsi="Arial" w:cs="Arial"/>
                <w:sz w:val="23"/>
              </w:rPr>
            </w:pPr>
          </w:p>
          <w:p w14:paraId="5BD2EEA3" w14:textId="5DC62C7F" w:rsidR="000E0A50" w:rsidRPr="00740A9B" w:rsidRDefault="00CD0B3C">
            <w:pPr>
              <w:pStyle w:val="TableParagraph"/>
              <w:spacing w:line="235" w:lineRule="auto"/>
              <w:ind w:right="13"/>
              <w:rPr>
                <w:rFonts w:ascii="Arial" w:hAnsi="Arial" w:cs="Arial"/>
                <w:sz w:val="24"/>
              </w:rPr>
            </w:pPr>
            <w:r w:rsidRPr="00740A9B">
              <w:rPr>
                <w:rFonts w:ascii="Arial" w:hAnsi="Arial" w:cs="Arial"/>
                <w:color w:val="231F20"/>
                <w:sz w:val="24"/>
              </w:rPr>
              <w:t>N.B.</w:t>
            </w:r>
            <w:r w:rsidRPr="00740A9B">
              <w:rPr>
                <w:rFonts w:ascii="Arial" w:hAnsi="Arial" w:cs="Arial"/>
                <w:color w:val="231F20"/>
                <w:spacing w:val="-7"/>
                <w:sz w:val="24"/>
              </w:rPr>
              <w:t xml:space="preserve"> </w:t>
            </w:r>
            <w:r w:rsidRPr="00740A9B">
              <w:rPr>
                <w:rFonts w:ascii="Arial" w:hAnsi="Arial" w:cs="Arial"/>
                <w:color w:val="231F20"/>
                <w:sz w:val="24"/>
              </w:rPr>
              <w:t>Complete</w:t>
            </w:r>
            <w:r w:rsidRPr="00740A9B">
              <w:rPr>
                <w:rFonts w:ascii="Arial" w:hAnsi="Arial" w:cs="Arial"/>
                <w:color w:val="231F20"/>
                <w:spacing w:val="-7"/>
                <w:sz w:val="24"/>
              </w:rPr>
              <w:t xml:space="preserve"> </w:t>
            </w:r>
            <w:r w:rsidRPr="00740A9B">
              <w:rPr>
                <w:rFonts w:ascii="Arial" w:hAnsi="Arial" w:cs="Arial"/>
                <w:color w:val="231F20"/>
                <w:sz w:val="24"/>
              </w:rPr>
              <w:t>this</w:t>
            </w:r>
            <w:r w:rsidRPr="00740A9B">
              <w:rPr>
                <w:rFonts w:ascii="Arial" w:hAnsi="Arial" w:cs="Arial"/>
                <w:color w:val="231F20"/>
                <w:spacing w:val="-7"/>
                <w:sz w:val="24"/>
              </w:rPr>
              <w:t xml:space="preserve"> </w:t>
            </w:r>
            <w:r w:rsidRPr="00740A9B">
              <w:rPr>
                <w:rFonts w:ascii="Arial" w:hAnsi="Arial" w:cs="Arial"/>
                <w:color w:val="231F20"/>
                <w:sz w:val="24"/>
              </w:rPr>
              <w:t>section</w:t>
            </w:r>
            <w:r w:rsidRPr="00740A9B">
              <w:rPr>
                <w:rFonts w:ascii="Arial" w:hAnsi="Arial" w:cs="Arial"/>
                <w:color w:val="231F20"/>
                <w:spacing w:val="-8"/>
                <w:sz w:val="24"/>
              </w:rPr>
              <w:t xml:space="preserve"> </w:t>
            </w:r>
            <w:r w:rsidRPr="00740A9B">
              <w:rPr>
                <w:rFonts w:ascii="Arial" w:hAnsi="Arial" w:cs="Arial"/>
                <w:color w:val="231F20"/>
                <w:sz w:val="24"/>
              </w:rPr>
              <w:t>to</w:t>
            </w:r>
            <w:r w:rsidRPr="00740A9B">
              <w:rPr>
                <w:rFonts w:ascii="Arial" w:hAnsi="Arial" w:cs="Arial"/>
                <w:color w:val="231F20"/>
                <w:spacing w:val="-8"/>
                <w:sz w:val="24"/>
              </w:rPr>
              <w:t xml:space="preserve"> </w:t>
            </w:r>
            <w:r w:rsidRPr="00740A9B">
              <w:rPr>
                <w:rFonts w:ascii="Arial" w:hAnsi="Arial" w:cs="Arial"/>
                <w:color w:val="231F20"/>
                <w:sz w:val="24"/>
              </w:rPr>
              <w:t>your</w:t>
            </w:r>
            <w:r w:rsidRPr="00740A9B">
              <w:rPr>
                <w:rFonts w:ascii="Arial" w:hAnsi="Arial" w:cs="Arial"/>
                <w:color w:val="231F20"/>
                <w:spacing w:val="-8"/>
                <w:sz w:val="24"/>
              </w:rPr>
              <w:t xml:space="preserve"> </w:t>
            </w:r>
            <w:r w:rsidRPr="00740A9B">
              <w:rPr>
                <w:rFonts w:ascii="Arial" w:hAnsi="Arial" w:cs="Arial"/>
                <w:color w:val="231F20"/>
                <w:sz w:val="24"/>
              </w:rPr>
              <w:t>best</w:t>
            </w:r>
            <w:r w:rsidRPr="00740A9B">
              <w:rPr>
                <w:rFonts w:ascii="Arial" w:hAnsi="Arial" w:cs="Arial"/>
                <w:color w:val="231F20"/>
                <w:spacing w:val="-7"/>
                <w:sz w:val="24"/>
              </w:rPr>
              <w:t xml:space="preserve"> </w:t>
            </w:r>
            <w:r w:rsidRPr="00740A9B">
              <w:rPr>
                <w:rFonts w:ascii="Arial" w:hAnsi="Arial" w:cs="Arial"/>
                <w:color w:val="231F20"/>
                <w:sz w:val="24"/>
              </w:rPr>
              <w:t>ability.</w:t>
            </w:r>
            <w:r w:rsidRPr="00740A9B">
              <w:rPr>
                <w:rFonts w:ascii="Arial" w:hAnsi="Arial" w:cs="Arial"/>
                <w:color w:val="231F20"/>
                <w:spacing w:val="-8"/>
                <w:sz w:val="24"/>
              </w:rPr>
              <w:t xml:space="preserve"> </w:t>
            </w:r>
            <w:r w:rsidRPr="00740A9B">
              <w:rPr>
                <w:rFonts w:ascii="Arial" w:hAnsi="Arial" w:cs="Arial"/>
                <w:color w:val="231F20"/>
                <w:sz w:val="24"/>
              </w:rPr>
              <w:t>For</w:t>
            </w:r>
            <w:r w:rsidRPr="00740A9B">
              <w:rPr>
                <w:rFonts w:ascii="Arial" w:hAnsi="Arial" w:cs="Arial"/>
                <w:color w:val="231F20"/>
                <w:spacing w:val="-8"/>
                <w:sz w:val="24"/>
              </w:rPr>
              <w:t xml:space="preserve"> </w:t>
            </w:r>
            <w:r w:rsidRPr="00740A9B">
              <w:rPr>
                <w:rFonts w:ascii="Arial" w:hAnsi="Arial" w:cs="Arial"/>
                <w:color w:val="231F20"/>
                <w:sz w:val="24"/>
              </w:rPr>
              <w:t>example</w:t>
            </w:r>
            <w:r w:rsidRPr="00740A9B">
              <w:rPr>
                <w:rFonts w:ascii="Arial" w:hAnsi="Arial" w:cs="Arial"/>
                <w:color w:val="231F20"/>
                <w:spacing w:val="-8"/>
                <w:sz w:val="24"/>
              </w:rPr>
              <w:t xml:space="preserve"> </w:t>
            </w:r>
            <w:r w:rsidRPr="00740A9B">
              <w:rPr>
                <w:rFonts w:ascii="Arial" w:hAnsi="Arial" w:cs="Arial"/>
                <w:color w:val="231F20"/>
                <w:sz w:val="24"/>
              </w:rPr>
              <w:t>you</w:t>
            </w:r>
            <w:r w:rsidRPr="00740A9B">
              <w:rPr>
                <w:rFonts w:ascii="Arial" w:hAnsi="Arial" w:cs="Arial"/>
                <w:color w:val="231F20"/>
                <w:spacing w:val="-8"/>
                <w:sz w:val="24"/>
              </w:rPr>
              <w:t xml:space="preserve"> </w:t>
            </w:r>
            <w:r w:rsidRPr="00740A9B">
              <w:rPr>
                <w:rFonts w:ascii="Arial" w:hAnsi="Arial" w:cs="Arial"/>
                <w:color w:val="231F20"/>
                <w:sz w:val="24"/>
              </w:rPr>
              <w:t>might</w:t>
            </w:r>
            <w:r w:rsidRPr="00740A9B">
              <w:rPr>
                <w:rFonts w:ascii="Arial" w:hAnsi="Arial" w:cs="Arial"/>
                <w:color w:val="231F20"/>
                <w:spacing w:val="-7"/>
                <w:sz w:val="24"/>
              </w:rPr>
              <w:t xml:space="preserve"> </w:t>
            </w:r>
            <w:r w:rsidRPr="00740A9B">
              <w:rPr>
                <w:rFonts w:ascii="Arial" w:hAnsi="Arial" w:cs="Arial"/>
                <w:color w:val="231F20"/>
                <w:sz w:val="24"/>
              </w:rPr>
              <w:t>have</w:t>
            </w:r>
            <w:r w:rsidRPr="00740A9B">
              <w:rPr>
                <w:rFonts w:ascii="Arial" w:hAnsi="Arial" w:cs="Arial"/>
                <w:color w:val="231F20"/>
                <w:spacing w:val="-7"/>
                <w:sz w:val="24"/>
              </w:rPr>
              <w:t xml:space="preserve"> </w:t>
            </w:r>
            <w:r w:rsidR="00CA05F4" w:rsidRPr="00740A9B">
              <w:rPr>
                <w:rFonts w:ascii="Arial" w:hAnsi="Arial" w:cs="Arial"/>
                <w:color w:val="231F20"/>
                <w:sz w:val="24"/>
              </w:rPr>
              <w:t>practiced</w:t>
            </w:r>
            <w:r w:rsidRPr="00740A9B">
              <w:rPr>
                <w:rFonts w:ascii="Arial" w:hAnsi="Arial" w:cs="Arial"/>
                <w:color w:val="231F20"/>
                <w:spacing w:val="-8"/>
                <w:sz w:val="24"/>
              </w:rPr>
              <w:t xml:space="preserve"> </w:t>
            </w:r>
            <w:r w:rsidRPr="00740A9B">
              <w:rPr>
                <w:rFonts w:ascii="Arial" w:hAnsi="Arial" w:cs="Arial"/>
                <w:color w:val="231F20"/>
                <w:sz w:val="24"/>
              </w:rPr>
              <w:t>safe</w:t>
            </w:r>
            <w:r w:rsidRPr="00740A9B">
              <w:rPr>
                <w:rFonts w:ascii="Arial" w:hAnsi="Arial" w:cs="Arial"/>
                <w:color w:val="231F20"/>
                <w:spacing w:val="-7"/>
                <w:sz w:val="24"/>
              </w:rPr>
              <w:t xml:space="preserve"> </w:t>
            </w:r>
            <w:r w:rsidRPr="00740A9B">
              <w:rPr>
                <w:rFonts w:ascii="Arial" w:hAnsi="Arial" w:cs="Arial"/>
                <w:color w:val="231F20"/>
                <w:sz w:val="24"/>
              </w:rPr>
              <w:t>self-rescue</w:t>
            </w:r>
            <w:r w:rsidRPr="00740A9B">
              <w:rPr>
                <w:rFonts w:ascii="Arial" w:hAnsi="Arial" w:cs="Arial"/>
                <w:color w:val="231F20"/>
                <w:spacing w:val="-7"/>
                <w:sz w:val="24"/>
              </w:rPr>
              <w:t xml:space="preserve"> </w:t>
            </w:r>
            <w:r w:rsidRPr="00740A9B">
              <w:rPr>
                <w:rFonts w:ascii="Arial" w:hAnsi="Arial" w:cs="Arial"/>
                <w:color w:val="231F20"/>
                <w:sz w:val="24"/>
              </w:rPr>
              <w:t>techniques</w:t>
            </w:r>
            <w:r w:rsidRPr="00740A9B">
              <w:rPr>
                <w:rFonts w:ascii="Arial" w:hAnsi="Arial" w:cs="Arial"/>
                <w:color w:val="231F20"/>
                <w:spacing w:val="-7"/>
                <w:sz w:val="24"/>
              </w:rPr>
              <w:t xml:space="preserve"> </w:t>
            </w:r>
            <w:r w:rsidRPr="00740A9B">
              <w:rPr>
                <w:rFonts w:ascii="Arial" w:hAnsi="Arial" w:cs="Arial"/>
                <w:color w:val="231F20"/>
                <w:sz w:val="24"/>
              </w:rPr>
              <w:t>on dry land which you can then transfer to the pool when school swimming restarts.</w:t>
            </w:r>
          </w:p>
          <w:p w14:paraId="4619BFE7" w14:textId="77777777" w:rsidR="000E0A50" w:rsidRPr="00740A9B" w:rsidRDefault="00CD0B3C">
            <w:pPr>
              <w:pStyle w:val="TableParagraph"/>
              <w:spacing w:before="2" w:line="235" w:lineRule="auto"/>
              <w:rPr>
                <w:rFonts w:ascii="Arial" w:hAnsi="Arial" w:cs="Arial"/>
                <w:b/>
                <w:sz w:val="24"/>
              </w:rPr>
            </w:pPr>
            <w:r w:rsidRPr="00740A9B">
              <w:rPr>
                <w:rFonts w:ascii="Arial" w:hAnsi="Arial" w:cs="Arial"/>
                <w:b/>
                <w:color w:val="231F20"/>
                <w:sz w:val="24"/>
              </w:rPr>
              <w:t>Due</w:t>
            </w:r>
            <w:r w:rsidRPr="00740A9B">
              <w:rPr>
                <w:rFonts w:ascii="Arial" w:hAnsi="Arial" w:cs="Arial"/>
                <w:b/>
                <w:color w:val="231F20"/>
                <w:spacing w:val="-6"/>
                <w:sz w:val="24"/>
              </w:rPr>
              <w:t xml:space="preserve"> </w:t>
            </w:r>
            <w:r w:rsidRPr="00740A9B">
              <w:rPr>
                <w:rFonts w:ascii="Arial" w:hAnsi="Arial" w:cs="Arial"/>
                <w:b/>
                <w:color w:val="231F20"/>
                <w:sz w:val="24"/>
              </w:rPr>
              <w:t>to</w:t>
            </w:r>
            <w:r w:rsidRPr="00740A9B">
              <w:rPr>
                <w:rFonts w:ascii="Arial" w:hAnsi="Arial" w:cs="Arial"/>
                <w:b/>
                <w:color w:val="231F20"/>
                <w:spacing w:val="-5"/>
                <w:sz w:val="24"/>
              </w:rPr>
              <w:t xml:space="preserve"> </w:t>
            </w:r>
            <w:r w:rsidRPr="00740A9B">
              <w:rPr>
                <w:rFonts w:ascii="Arial" w:hAnsi="Arial" w:cs="Arial"/>
                <w:b/>
                <w:color w:val="231F20"/>
                <w:sz w:val="24"/>
              </w:rPr>
              <w:t>exceptional</w:t>
            </w:r>
            <w:r w:rsidRPr="00740A9B">
              <w:rPr>
                <w:rFonts w:ascii="Arial" w:hAnsi="Arial" w:cs="Arial"/>
                <w:b/>
                <w:color w:val="231F20"/>
                <w:spacing w:val="-6"/>
                <w:sz w:val="24"/>
              </w:rPr>
              <w:t xml:space="preserve"> </w:t>
            </w:r>
            <w:r w:rsidRPr="00740A9B">
              <w:rPr>
                <w:rFonts w:ascii="Arial" w:hAnsi="Arial" w:cs="Arial"/>
                <w:b/>
                <w:color w:val="231F20"/>
                <w:sz w:val="24"/>
              </w:rPr>
              <w:t>circumstances</w:t>
            </w:r>
            <w:r w:rsidRPr="00740A9B">
              <w:rPr>
                <w:rFonts w:ascii="Arial" w:hAnsi="Arial" w:cs="Arial"/>
                <w:b/>
                <w:color w:val="231F20"/>
                <w:spacing w:val="-5"/>
                <w:sz w:val="24"/>
              </w:rPr>
              <w:t xml:space="preserve"> </w:t>
            </w:r>
            <w:r w:rsidRPr="00740A9B">
              <w:rPr>
                <w:rFonts w:ascii="Arial" w:hAnsi="Arial" w:cs="Arial"/>
                <w:b/>
                <w:color w:val="231F20"/>
                <w:sz w:val="24"/>
              </w:rPr>
              <w:t>priority</w:t>
            </w:r>
            <w:r w:rsidRPr="00740A9B">
              <w:rPr>
                <w:rFonts w:ascii="Arial" w:hAnsi="Arial" w:cs="Arial"/>
                <w:b/>
                <w:color w:val="231F20"/>
                <w:spacing w:val="-5"/>
                <w:sz w:val="24"/>
              </w:rPr>
              <w:t xml:space="preserve"> </w:t>
            </w:r>
            <w:r w:rsidRPr="00740A9B">
              <w:rPr>
                <w:rFonts w:ascii="Arial" w:hAnsi="Arial" w:cs="Arial"/>
                <w:b/>
                <w:color w:val="231F20"/>
                <w:sz w:val="24"/>
              </w:rPr>
              <w:t>should</w:t>
            </w:r>
            <w:r w:rsidRPr="00740A9B">
              <w:rPr>
                <w:rFonts w:ascii="Arial" w:hAnsi="Arial" w:cs="Arial"/>
                <w:b/>
                <w:color w:val="231F20"/>
                <w:spacing w:val="-5"/>
                <w:sz w:val="24"/>
              </w:rPr>
              <w:t xml:space="preserve"> </w:t>
            </w:r>
            <w:r w:rsidRPr="00740A9B">
              <w:rPr>
                <w:rFonts w:ascii="Arial" w:hAnsi="Arial" w:cs="Arial"/>
                <w:b/>
                <w:color w:val="231F20"/>
                <w:sz w:val="24"/>
              </w:rPr>
              <w:t>be</w:t>
            </w:r>
            <w:r w:rsidRPr="00740A9B">
              <w:rPr>
                <w:rFonts w:ascii="Arial" w:hAnsi="Arial" w:cs="Arial"/>
                <w:b/>
                <w:color w:val="231F20"/>
                <w:spacing w:val="-5"/>
                <w:sz w:val="24"/>
              </w:rPr>
              <w:t xml:space="preserve"> </w:t>
            </w:r>
            <w:r w:rsidRPr="00740A9B">
              <w:rPr>
                <w:rFonts w:ascii="Arial" w:hAnsi="Arial" w:cs="Arial"/>
                <w:b/>
                <w:color w:val="231F20"/>
                <w:sz w:val="24"/>
              </w:rPr>
              <w:t>given</w:t>
            </w:r>
            <w:r w:rsidRPr="00740A9B">
              <w:rPr>
                <w:rFonts w:ascii="Arial" w:hAnsi="Arial" w:cs="Arial"/>
                <w:b/>
                <w:color w:val="231F20"/>
                <w:spacing w:val="-6"/>
                <w:sz w:val="24"/>
              </w:rPr>
              <w:t xml:space="preserve"> </w:t>
            </w:r>
            <w:r w:rsidRPr="00740A9B">
              <w:rPr>
                <w:rFonts w:ascii="Arial" w:hAnsi="Arial" w:cs="Arial"/>
                <w:b/>
                <w:color w:val="231F20"/>
                <w:sz w:val="24"/>
              </w:rPr>
              <w:t>to</w:t>
            </w:r>
            <w:r w:rsidRPr="00740A9B">
              <w:rPr>
                <w:rFonts w:ascii="Arial" w:hAnsi="Arial" w:cs="Arial"/>
                <w:b/>
                <w:color w:val="231F20"/>
                <w:spacing w:val="-5"/>
                <w:sz w:val="24"/>
              </w:rPr>
              <w:t xml:space="preserve"> </w:t>
            </w:r>
            <w:r w:rsidRPr="00740A9B">
              <w:rPr>
                <w:rFonts w:ascii="Arial" w:hAnsi="Arial" w:cs="Arial"/>
                <w:b/>
                <w:color w:val="231F20"/>
                <w:sz w:val="24"/>
              </w:rPr>
              <w:t>ensuring</w:t>
            </w:r>
            <w:r w:rsidRPr="00740A9B">
              <w:rPr>
                <w:rFonts w:ascii="Arial" w:hAnsi="Arial" w:cs="Arial"/>
                <w:b/>
                <w:color w:val="231F20"/>
                <w:spacing w:val="-6"/>
                <w:sz w:val="24"/>
              </w:rPr>
              <w:t xml:space="preserve"> </w:t>
            </w:r>
            <w:r w:rsidRPr="00740A9B">
              <w:rPr>
                <w:rFonts w:ascii="Arial" w:hAnsi="Arial" w:cs="Arial"/>
                <w:b/>
                <w:color w:val="231F20"/>
                <w:sz w:val="24"/>
              </w:rPr>
              <w:t>that</w:t>
            </w:r>
            <w:r w:rsidRPr="00740A9B">
              <w:rPr>
                <w:rFonts w:ascii="Arial" w:hAnsi="Arial" w:cs="Arial"/>
                <w:b/>
                <w:color w:val="231F20"/>
                <w:spacing w:val="-5"/>
                <w:sz w:val="24"/>
              </w:rPr>
              <w:t xml:space="preserve"> </w:t>
            </w:r>
            <w:r w:rsidRPr="00740A9B">
              <w:rPr>
                <w:rFonts w:ascii="Arial" w:hAnsi="Arial" w:cs="Arial"/>
                <w:b/>
                <w:color w:val="231F20"/>
                <w:sz w:val="24"/>
              </w:rPr>
              <w:t>pupils</w:t>
            </w:r>
            <w:r w:rsidRPr="00740A9B">
              <w:rPr>
                <w:rFonts w:ascii="Arial" w:hAnsi="Arial" w:cs="Arial"/>
                <w:b/>
                <w:color w:val="231F20"/>
                <w:spacing w:val="-5"/>
                <w:sz w:val="24"/>
              </w:rPr>
              <w:t xml:space="preserve"> </w:t>
            </w:r>
            <w:r w:rsidRPr="00740A9B">
              <w:rPr>
                <w:rFonts w:ascii="Arial" w:hAnsi="Arial" w:cs="Arial"/>
                <w:b/>
                <w:color w:val="231F20"/>
                <w:sz w:val="24"/>
              </w:rPr>
              <w:t>can</w:t>
            </w:r>
            <w:r w:rsidRPr="00740A9B">
              <w:rPr>
                <w:rFonts w:ascii="Arial" w:hAnsi="Arial" w:cs="Arial"/>
                <w:b/>
                <w:color w:val="231F20"/>
                <w:spacing w:val="-5"/>
                <w:sz w:val="24"/>
              </w:rPr>
              <w:t xml:space="preserve"> </w:t>
            </w:r>
            <w:r w:rsidRPr="00740A9B">
              <w:rPr>
                <w:rFonts w:ascii="Arial" w:hAnsi="Arial" w:cs="Arial"/>
                <w:b/>
                <w:color w:val="231F20"/>
                <w:sz w:val="24"/>
              </w:rPr>
              <w:t>perform</w:t>
            </w:r>
            <w:r w:rsidRPr="00740A9B">
              <w:rPr>
                <w:rFonts w:ascii="Arial" w:hAnsi="Arial" w:cs="Arial"/>
                <w:b/>
                <w:color w:val="231F20"/>
                <w:spacing w:val="-5"/>
                <w:sz w:val="24"/>
              </w:rPr>
              <w:t xml:space="preserve"> </w:t>
            </w:r>
            <w:r w:rsidRPr="00740A9B">
              <w:rPr>
                <w:rFonts w:ascii="Arial" w:hAnsi="Arial" w:cs="Arial"/>
                <w:b/>
                <w:color w:val="231F20"/>
                <w:sz w:val="24"/>
              </w:rPr>
              <w:t>safe</w:t>
            </w:r>
            <w:r w:rsidRPr="00740A9B">
              <w:rPr>
                <w:rFonts w:ascii="Arial" w:hAnsi="Arial" w:cs="Arial"/>
                <w:b/>
                <w:color w:val="231F20"/>
                <w:spacing w:val="-6"/>
                <w:sz w:val="24"/>
              </w:rPr>
              <w:t xml:space="preserve"> </w:t>
            </w:r>
            <w:r w:rsidRPr="00740A9B">
              <w:rPr>
                <w:rFonts w:ascii="Arial" w:hAnsi="Arial" w:cs="Arial"/>
                <w:b/>
                <w:color w:val="231F20"/>
                <w:sz w:val="24"/>
              </w:rPr>
              <w:t>self</w:t>
            </w:r>
            <w:r w:rsidRPr="00740A9B">
              <w:rPr>
                <w:rFonts w:ascii="Arial" w:hAnsi="Arial" w:cs="Arial"/>
                <w:b/>
                <w:color w:val="231F20"/>
                <w:spacing w:val="-5"/>
                <w:sz w:val="24"/>
              </w:rPr>
              <w:t xml:space="preserve"> </w:t>
            </w:r>
            <w:r w:rsidRPr="00740A9B">
              <w:rPr>
                <w:rFonts w:ascii="Arial" w:hAnsi="Arial" w:cs="Arial"/>
                <w:b/>
                <w:color w:val="231F20"/>
                <w:sz w:val="24"/>
              </w:rPr>
              <w:t>rescue</w:t>
            </w:r>
            <w:r w:rsidRPr="00740A9B">
              <w:rPr>
                <w:rFonts w:ascii="Arial" w:hAnsi="Arial" w:cs="Arial"/>
                <w:b/>
                <w:color w:val="231F20"/>
                <w:spacing w:val="-6"/>
                <w:sz w:val="24"/>
              </w:rPr>
              <w:t xml:space="preserve"> </w:t>
            </w:r>
            <w:r w:rsidRPr="00740A9B">
              <w:rPr>
                <w:rFonts w:ascii="Arial" w:hAnsi="Arial" w:cs="Arial"/>
                <w:b/>
                <w:color w:val="231F20"/>
                <w:sz w:val="24"/>
              </w:rPr>
              <w:t>even if they do not fully meet the first two requirements of the NC programme of study</w:t>
            </w:r>
          </w:p>
        </w:tc>
        <w:tc>
          <w:tcPr>
            <w:tcW w:w="3798" w:type="dxa"/>
          </w:tcPr>
          <w:p w14:paraId="64E3CED7" w14:textId="2EEAFF4E" w:rsidR="000E0A50" w:rsidRPr="00740A9B" w:rsidRDefault="00511442">
            <w:pPr>
              <w:pStyle w:val="TableParagraph"/>
              <w:ind w:left="0"/>
              <w:rPr>
                <w:rFonts w:ascii="Arial" w:hAnsi="Arial" w:cs="Arial"/>
                <w:sz w:val="24"/>
              </w:rPr>
            </w:pPr>
            <w:r w:rsidRPr="00740A9B">
              <w:rPr>
                <w:rFonts w:ascii="Arial" w:hAnsi="Arial" w:cs="Arial"/>
                <w:sz w:val="24"/>
              </w:rPr>
              <w:t>NA</w:t>
            </w:r>
          </w:p>
        </w:tc>
      </w:tr>
      <w:tr w:rsidR="000E0A50" w14:paraId="74B7ACB4" w14:textId="77777777">
        <w:trPr>
          <w:trHeight w:val="1472"/>
        </w:trPr>
        <w:tc>
          <w:tcPr>
            <w:tcW w:w="11582" w:type="dxa"/>
          </w:tcPr>
          <w:p w14:paraId="483EC494" w14:textId="77777777" w:rsidR="000E0A50" w:rsidRPr="00740A9B" w:rsidRDefault="00CD0B3C">
            <w:pPr>
              <w:pStyle w:val="TableParagraph"/>
              <w:spacing w:before="26" w:line="235" w:lineRule="auto"/>
              <w:rPr>
                <w:rFonts w:ascii="Arial" w:hAnsi="Arial" w:cs="Arial"/>
                <w:sz w:val="24"/>
              </w:rPr>
            </w:pPr>
            <w:r w:rsidRPr="00740A9B">
              <w:rPr>
                <w:rFonts w:ascii="Arial" w:hAnsi="Arial" w:cs="Arial"/>
                <w:color w:val="231F20"/>
                <w:sz w:val="24"/>
              </w:rPr>
              <w:t>What</w:t>
            </w:r>
            <w:r w:rsidRPr="00740A9B">
              <w:rPr>
                <w:rFonts w:ascii="Arial" w:hAnsi="Arial" w:cs="Arial"/>
                <w:color w:val="231F20"/>
                <w:spacing w:val="-8"/>
                <w:sz w:val="24"/>
              </w:rPr>
              <w:t xml:space="preserve"> </w:t>
            </w:r>
            <w:r w:rsidRPr="00740A9B">
              <w:rPr>
                <w:rFonts w:ascii="Arial" w:hAnsi="Arial" w:cs="Arial"/>
                <w:color w:val="231F20"/>
                <w:sz w:val="24"/>
              </w:rPr>
              <w:t>percentage</w:t>
            </w:r>
            <w:r w:rsidRPr="00740A9B">
              <w:rPr>
                <w:rFonts w:ascii="Arial" w:hAnsi="Arial" w:cs="Arial"/>
                <w:color w:val="231F20"/>
                <w:spacing w:val="-8"/>
                <w:sz w:val="24"/>
              </w:rPr>
              <w:t xml:space="preserve"> </w:t>
            </w:r>
            <w:r w:rsidRPr="00740A9B">
              <w:rPr>
                <w:rFonts w:ascii="Arial" w:hAnsi="Arial" w:cs="Arial"/>
                <w:color w:val="231F20"/>
                <w:sz w:val="24"/>
              </w:rPr>
              <w:t>of</w:t>
            </w:r>
            <w:r w:rsidRPr="00740A9B">
              <w:rPr>
                <w:rFonts w:ascii="Arial" w:hAnsi="Arial" w:cs="Arial"/>
                <w:color w:val="231F20"/>
                <w:spacing w:val="-9"/>
                <w:sz w:val="24"/>
              </w:rPr>
              <w:t xml:space="preserve"> </w:t>
            </w:r>
            <w:r w:rsidRPr="00740A9B">
              <w:rPr>
                <w:rFonts w:ascii="Arial" w:hAnsi="Arial" w:cs="Arial"/>
                <w:color w:val="231F20"/>
                <w:sz w:val="24"/>
              </w:rPr>
              <w:t>your</w:t>
            </w:r>
            <w:r w:rsidRPr="00740A9B">
              <w:rPr>
                <w:rFonts w:ascii="Arial" w:hAnsi="Arial" w:cs="Arial"/>
                <w:color w:val="231F20"/>
                <w:spacing w:val="-9"/>
                <w:sz w:val="24"/>
              </w:rPr>
              <w:t xml:space="preserve"> </w:t>
            </w:r>
            <w:r w:rsidRPr="00740A9B">
              <w:rPr>
                <w:rFonts w:ascii="Arial" w:hAnsi="Arial" w:cs="Arial"/>
                <w:color w:val="231F20"/>
                <w:sz w:val="24"/>
              </w:rPr>
              <w:t>current</w:t>
            </w:r>
            <w:r w:rsidRPr="00740A9B">
              <w:rPr>
                <w:rFonts w:ascii="Arial" w:hAnsi="Arial" w:cs="Arial"/>
                <w:color w:val="231F20"/>
                <w:spacing w:val="-10"/>
                <w:sz w:val="24"/>
              </w:rPr>
              <w:t xml:space="preserve"> </w:t>
            </w:r>
            <w:r w:rsidRPr="00740A9B">
              <w:rPr>
                <w:rFonts w:ascii="Arial" w:hAnsi="Arial" w:cs="Arial"/>
                <w:color w:val="231F20"/>
                <w:sz w:val="24"/>
              </w:rPr>
              <w:t>Year</w:t>
            </w:r>
            <w:r w:rsidRPr="00740A9B">
              <w:rPr>
                <w:rFonts w:ascii="Arial" w:hAnsi="Arial" w:cs="Arial"/>
                <w:color w:val="231F20"/>
                <w:spacing w:val="-8"/>
                <w:sz w:val="24"/>
              </w:rPr>
              <w:t xml:space="preserve"> </w:t>
            </w:r>
            <w:r w:rsidRPr="00740A9B">
              <w:rPr>
                <w:rFonts w:ascii="Arial" w:hAnsi="Arial" w:cs="Arial"/>
                <w:color w:val="231F20"/>
                <w:sz w:val="24"/>
              </w:rPr>
              <w:t>6</w:t>
            </w:r>
            <w:r w:rsidRPr="00740A9B">
              <w:rPr>
                <w:rFonts w:ascii="Arial" w:hAnsi="Arial" w:cs="Arial"/>
                <w:color w:val="231F20"/>
                <w:spacing w:val="-8"/>
                <w:sz w:val="24"/>
              </w:rPr>
              <w:t xml:space="preserve"> </w:t>
            </w:r>
            <w:r w:rsidRPr="00740A9B">
              <w:rPr>
                <w:rFonts w:ascii="Arial" w:hAnsi="Arial" w:cs="Arial"/>
                <w:color w:val="231F20"/>
                <w:sz w:val="24"/>
              </w:rPr>
              <w:t>cohort</w:t>
            </w:r>
            <w:r w:rsidRPr="00740A9B">
              <w:rPr>
                <w:rFonts w:ascii="Arial" w:hAnsi="Arial" w:cs="Arial"/>
                <w:color w:val="231F20"/>
                <w:spacing w:val="-9"/>
                <w:sz w:val="24"/>
              </w:rPr>
              <w:t xml:space="preserve"> </w:t>
            </w:r>
            <w:r w:rsidRPr="00740A9B">
              <w:rPr>
                <w:rFonts w:ascii="Arial" w:hAnsi="Arial" w:cs="Arial"/>
                <w:color w:val="231F20"/>
                <w:sz w:val="24"/>
              </w:rPr>
              <w:t>swim</w:t>
            </w:r>
            <w:r w:rsidRPr="00740A9B">
              <w:rPr>
                <w:rFonts w:ascii="Arial" w:hAnsi="Arial" w:cs="Arial"/>
                <w:color w:val="231F20"/>
                <w:spacing w:val="-8"/>
                <w:sz w:val="24"/>
              </w:rPr>
              <w:t xml:space="preserve"> </w:t>
            </w:r>
            <w:r w:rsidRPr="00740A9B">
              <w:rPr>
                <w:rFonts w:ascii="Arial" w:hAnsi="Arial" w:cs="Arial"/>
                <w:color w:val="231F20"/>
                <w:sz w:val="24"/>
              </w:rPr>
              <w:t>competently,</w:t>
            </w:r>
            <w:r w:rsidRPr="00740A9B">
              <w:rPr>
                <w:rFonts w:ascii="Arial" w:hAnsi="Arial" w:cs="Arial"/>
                <w:color w:val="231F20"/>
                <w:spacing w:val="-8"/>
                <w:sz w:val="24"/>
              </w:rPr>
              <w:t xml:space="preserve"> </w:t>
            </w:r>
            <w:r w:rsidRPr="00740A9B">
              <w:rPr>
                <w:rFonts w:ascii="Arial" w:hAnsi="Arial" w:cs="Arial"/>
                <w:color w:val="231F20"/>
                <w:sz w:val="24"/>
              </w:rPr>
              <w:t>confidently</w:t>
            </w:r>
            <w:r w:rsidRPr="00740A9B">
              <w:rPr>
                <w:rFonts w:ascii="Arial" w:hAnsi="Arial" w:cs="Arial"/>
                <w:color w:val="231F20"/>
                <w:spacing w:val="-8"/>
                <w:sz w:val="24"/>
              </w:rPr>
              <w:t xml:space="preserve"> </w:t>
            </w:r>
            <w:r w:rsidRPr="00740A9B">
              <w:rPr>
                <w:rFonts w:ascii="Arial" w:hAnsi="Arial" w:cs="Arial"/>
                <w:color w:val="231F20"/>
                <w:sz w:val="24"/>
              </w:rPr>
              <w:t>and</w:t>
            </w:r>
            <w:r w:rsidRPr="00740A9B">
              <w:rPr>
                <w:rFonts w:ascii="Arial" w:hAnsi="Arial" w:cs="Arial"/>
                <w:color w:val="231F20"/>
                <w:spacing w:val="-9"/>
                <w:sz w:val="24"/>
              </w:rPr>
              <w:t xml:space="preserve"> </w:t>
            </w:r>
            <w:r w:rsidRPr="00740A9B">
              <w:rPr>
                <w:rFonts w:ascii="Arial" w:hAnsi="Arial" w:cs="Arial"/>
                <w:color w:val="231F20"/>
                <w:sz w:val="24"/>
              </w:rPr>
              <w:t>proficiently</w:t>
            </w:r>
            <w:r w:rsidRPr="00740A9B">
              <w:rPr>
                <w:rFonts w:ascii="Arial" w:hAnsi="Arial" w:cs="Arial"/>
                <w:color w:val="231F20"/>
                <w:spacing w:val="-8"/>
                <w:sz w:val="24"/>
              </w:rPr>
              <w:t xml:space="preserve"> </w:t>
            </w:r>
            <w:r w:rsidRPr="00740A9B">
              <w:rPr>
                <w:rFonts w:ascii="Arial" w:hAnsi="Arial" w:cs="Arial"/>
                <w:color w:val="231F20"/>
                <w:sz w:val="24"/>
              </w:rPr>
              <w:t>over</w:t>
            </w:r>
            <w:r w:rsidRPr="00740A9B">
              <w:rPr>
                <w:rFonts w:ascii="Arial" w:hAnsi="Arial" w:cs="Arial"/>
                <w:color w:val="231F20"/>
                <w:spacing w:val="-8"/>
                <w:sz w:val="24"/>
              </w:rPr>
              <w:t xml:space="preserve"> </w:t>
            </w:r>
            <w:r w:rsidRPr="00740A9B">
              <w:rPr>
                <w:rFonts w:ascii="Arial" w:hAnsi="Arial" w:cs="Arial"/>
                <w:color w:val="231F20"/>
                <w:sz w:val="24"/>
              </w:rPr>
              <w:t>a</w:t>
            </w:r>
            <w:r w:rsidRPr="00740A9B">
              <w:rPr>
                <w:rFonts w:ascii="Arial" w:hAnsi="Arial" w:cs="Arial"/>
                <w:color w:val="231F20"/>
                <w:spacing w:val="-9"/>
                <w:sz w:val="24"/>
              </w:rPr>
              <w:t xml:space="preserve"> </w:t>
            </w:r>
            <w:r w:rsidRPr="00740A9B">
              <w:rPr>
                <w:rFonts w:ascii="Arial" w:hAnsi="Arial" w:cs="Arial"/>
                <w:color w:val="231F20"/>
                <w:sz w:val="24"/>
              </w:rPr>
              <w:t>distance</w:t>
            </w:r>
            <w:r w:rsidRPr="00740A9B">
              <w:rPr>
                <w:rFonts w:ascii="Arial" w:hAnsi="Arial" w:cs="Arial"/>
                <w:color w:val="231F20"/>
                <w:spacing w:val="-9"/>
                <w:sz w:val="24"/>
              </w:rPr>
              <w:t xml:space="preserve"> </w:t>
            </w:r>
            <w:r w:rsidRPr="00740A9B">
              <w:rPr>
                <w:rFonts w:ascii="Arial" w:hAnsi="Arial" w:cs="Arial"/>
                <w:color w:val="231F20"/>
                <w:sz w:val="24"/>
              </w:rPr>
              <w:t>of</w:t>
            </w:r>
            <w:r w:rsidRPr="00740A9B">
              <w:rPr>
                <w:rFonts w:ascii="Arial" w:hAnsi="Arial" w:cs="Arial"/>
                <w:color w:val="231F20"/>
                <w:spacing w:val="-9"/>
                <w:sz w:val="24"/>
              </w:rPr>
              <w:t xml:space="preserve"> </w:t>
            </w:r>
            <w:r w:rsidRPr="00740A9B">
              <w:rPr>
                <w:rFonts w:ascii="Arial" w:hAnsi="Arial" w:cs="Arial"/>
                <w:color w:val="231F20"/>
                <w:sz w:val="24"/>
              </w:rPr>
              <w:t>at least 25 metres?</w:t>
            </w:r>
          </w:p>
          <w:p w14:paraId="2B084127" w14:textId="63C133F5" w:rsidR="000E0A50" w:rsidRPr="00740A9B" w:rsidRDefault="00CD0B3C">
            <w:pPr>
              <w:pStyle w:val="TableParagraph"/>
              <w:spacing w:before="2" w:line="235" w:lineRule="auto"/>
              <w:ind w:right="301"/>
              <w:rPr>
                <w:rFonts w:ascii="Arial" w:hAnsi="Arial" w:cs="Arial"/>
                <w:sz w:val="24"/>
              </w:rPr>
            </w:pPr>
            <w:r w:rsidRPr="00740A9B">
              <w:rPr>
                <w:rFonts w:ascii="Arial" w:hAnsi="Arial" w:cs="Arial"/>
                <w:b/>
                <w:color w:val="231F20"/>
                <w:sz w:val="24"/>
              </w:rPr>
              <w:t>N.B.</w:t>
            </w:r>
            <w:r w:rsidRPr="00740A9B">
              <w:rPr>
                <w:rFonts w:ascii="Arial" w:hAnsi="Arial" w:cs="Arial"/>
                <w:b/>
                <w:color w:val="231F20"/>
                <w:spacing w:val="-3"/>
                <w:sz w:val="24"/>
              </w:rPr>
              <w:t xml:space="preserve"> </w:t>
            </w:r>
            <w:r w:rsidRPr="00740A9B">
              <w:rPr>
                <w:rFonts w:ascii="Arial" w:hAnsi="Arial" w:cs="Arial"/>
                <w:color w:val="231F20"/>
                <w:sz w:val="24"/>
              </w:rPr>
              <w:t>Even</w:t>
            </w:r>
            <w:r w:rsidRPr="00740A9B">
              <w:rPr>
                <w:rFonts w:ascii="Arial" w:hAnsi="Arial" w:cs="Arial"/>
                <w:color w:val="231F20"/>
                <w:spacing w:val="-3"/>
                <w:sz w:val="24"/>
              </w:rPr>
              <w:t xml:space="preserve"> </w:t>
            </w:r>
            <w:r w:rsidRPr="00740A9B">
              <w:rPr>
                <w:rFonts w:ascii="Arial" w:hAnsi="Arial" w:cs="Arial"/>
                <w:color w:val="231F20"/>
                <w:sz w:val="24"/>
              </w:rPr>
              <w:t>though</w:t>
            </w:r>
            <w:r w:rsidRPr="00740A9B">
              <w:rPr>
                <w:rFonts w:ascii="Arial" w:hAnsi="Arial" w:cs="Arial"/>
                <w:color w:val="231F20"/>
                <w:spacing w:val="-2"/>
                <w:sz w:val="24"/>
              </w:rPr>
              <w:t xml:space="preserve"> </w:t>
            </w:r>
            <w:r w:rsidRPr="00740A9B">
              <w:rPr>
                <w:rFonts w:ascii="Arial" w:hAnsi="Arial" w:cs="Arial"/>
                <w:color w:val="231F20"/>
                <w:sz w:val="24"/>
              </w:rPr>
              <w:t>your</w:t>
            </w:r>
            <w:r w:rsidRPr="00740A9B">
              <w:rPr>
                <w:rFonts w:ascii="Arial" w:hAnsi="Arial" w:cs="Arial"/>
                <w:color w:val="231F20"/>
                <w:spacing w:val="-2"/>
                <w:sz w:val="24"/>
              </w:rPr>
              <w:t xml:space="preserve"> </w:t>
            </w:r>
            <w:r w:rsidRPr="00740A9B">
              <w:rPr>
                <w:rFonts w:ascii="Arial" w:hAnsi="Arial" w:cs="Arial"/>
                <w:color w:val="231F20"/>
                <w:sz w:val="24"/>
              </w:rPr>
              <w:t>pupils</w:t>
            </w:r>
            <w:r w:rsidRPr="00740A9B">
              <w:rPr>
                <w:rFonts w:ascii="Arial" w:hAnsi="Arial" w:cs="Arial"/>
                <w:color w:val="231F20"/>
                <w:spacing w:val="-3"/>
                <w:sz w:val="24"/>
              </w:rPr>
              <w:t xml:space="preserve"> </w:t>
            </w:r>
            <w:r w:rsidRPr="00740A9B">
              <w:rPr>
                <w:rFonts w:ascii="Arial" w:hAnsi="Arial" w:cs="Arial"/>
                <w:color w:val="231F20"/>
                <w:sz w:val="24"/>
              </w:rPr>
              <w:t>may</w:t>
            </w:r>
            <w:r w:rsidRPr="00740A9B">
              <w:rPr>
                <w:rFonts w:ascii="Arial" w:hAnsi="Arial" w:cs="Arial"/>
                <w:color w:val="231F20"/>
                <w:spacing w:val="-2"/>
                <w:sz w:val="24"/>
              </w:rPr>
              <w:t xml:space="preserve"> </w:t>
            </w:r>
            <w:r w:rsidRPr="00740A9B">
              <w:rPr>
                <w:rFonts w:ascii="Arial" w:hAnsi="Arial" w:cs="Arial"/>
                <w:color w:val="231F20"/>
                <w:sz w:val="24"/>
              </w:rPr>
              <w:t>swim</w:t>
            </w:r>
            <w:r w:rsidRPr="00740A9B">
              <w:rPr>
                <w:rFonts w:ascii="Arial" w:hAnsi="Arial" w:cs="Arial"/>
                <w:color w:val="231F20"/>
                <w:spacing w:val="-3"/>
                <w:sz w:val="24"/>
              </w:rPr>
              <w:t xml:space="preserve"> </w:t>
            </w:r>
            <w:r w:rsidRPr="00740A9B">
              <w:rPr>
                <w:rFonts w:ascii="Arial" w:hAnsi="Arial" w:cs="Arial"/>
                <w:color w:val="231F20"/>
                <w:sz w:val="24"/>
              </w:rPr>
              <w:t>in</w:t>
            </w:r>
            <w:r w:rsidRPr="00740A9B">
              <w:rPr>
                <w:rFonts w:ascii="Arial" w:hAnsi="Arial" w:cs="Arial"/>
                <w:color w:val="231F20"/>
                <w:spacing w:val="-3"/>
                <w:sz w:val="24"/>
              </w:rPr>
              <w:t xml:space="preserve"> </w:t>
            </w:r>
            <w:r w:rsidRPr="00740A9B">
              <w:rPr>
                <w:rFonts w:ascii="Arial" w:hAnsi="Arial" w:cs="Arial"/>
                <w:color w:val="231F20"/>
                <w:sz w:val="24"/>
              </w:rPr>
              <w:t>another</w:t>
            </w:r>
            <w:r w:rsidRPr="00740A9B">
              <w:rPr>
                <w:rFonts w:ascii="Arial" w:hAnsi="Arial" w:cs="Arial"/>
                <w:color w:val="231F20"/>
                <w:spacing w:val="-3"/>
                <w:sz w:val="24"/>
              </w:rPr>
              <w:t xml:space="preserve"> </w:t>
            </w:r>
            <w:r w:rsidRPr="00740A9B">
              <w:rPr>
                <w:rFonts w:ascii="Arial" w:hAnsi="Arial" w:cs="Arial"/>
                <w:color w:val="231F20"/>
                <w:sz w:val="24"/>
              </w:rPr>
              <w:t>year</w:t>
            </w:r>
            <w:r w:rsidRPr="00740A9B">
              <w:rPr>
                <w:rFonts w:ascii="Arial" w:hAnsi="Arial" w:cs="Arial"/>
                <w:color w:val="231F20"/>
                <w:spacing w:val="-2"/>
                <w:sz w:val="24"/>
              </w:rPr>
              <w:t xml:space="preserve"> </w:t>
            </w:r>
            <w:r w:rsidRPr="00740A9B">
              <w:rPr>
                <w:rFonts w:ascii="Arial" w:hAnsi="Arial" w:cs="Arial"/>
                <w:color w:val="231F20"/>
                <w:sz w:val="24"/>
              </w:rPr>
              <w:t>please</w:t>
            </w:r>
            <w:r w:rsidRPr="00740A9B">
              <w:rPr>
                <w:rFonts w:ascii="Arial" w:hAnsi="Arial" w:cs="Arial"/>
                <w:color w:val="231F20"/>
                <w:spacing w:val="-3"/>
                <w:sz w:val="24"/>
              </w:rPr>
              <w:t xml:space="preserve"> </w:t>
            </w:r>
            <w:r w:rsidRPr="00740A9B">
              <w:rPr>
                <w:rFonts w:ascii="Arial" w:hAnsi="Arial" w:cs="Arial"/>
                <w:color w:val="231F20"/>
                <w:sz w:val="24"/>
              </w:rPr>
              <w:t>report</w:t>
            </w:r>
            <w:r w:rsidRPr="00740A9B">
              <w:rPr>
                <w:rFonts w:ascii="Arial" w:hAnsi="Arial" w:cs="Arial"/>
                <w:color w:val="231F20"/>
                <w:spacing w:val="-2"/>
                <w:sz w:val="24"/>
              </w:rPr>
              <w:t xml:space="preserve"> </w:t>
            </w:r>
            <w:r w:rsidRPr="00740A9B">
              <w:rPr>
                <w:rFonts w:ascii="Arial" w:hAnsi="Arial" w:cs="Arial"/>
                <w:color w:val="231F20"/>
                <w:sz w:val="24"/>
              </w:rPr>
              <w:t>on</w:t>
            </w:r>
            <w:r w:rsidRPr="00740A9B">
              <w:rPr>
                <w:rFonts w:ascii="Arial" w:hAnsi="Arial" w:cs="Arial"/>
                <w:color w:val="231F20"/>
                <w:spacing w:val="-3"/>
                <w:sz w:val="24"/>
              </w:rPr>
              <w:t xml:space="preserve"> </w:t>
            </w:r>
            <w:r w:rsidRPr="00740A9B">
              <w:rPr>
                <w:rFonts w:ascii="Arial" w:hAnsi="Arial" w:cs="Arial"/>
                <w:color w:val="231F20"/>
                <w:sz w:val="24"/>
              </w:rPr>
              <w:t>their</w:t>
            </w:r>
            <w:r w:rsidRPr="00740A9B">
              <w:rPr>
                <w:rFonts w:ascii="Arial" w:hAnsi="Arial" w:cs="Arial"/>
                <w:color w:val="231F20"/>
                <w:spacing w:val="-2"/>
                <w:sz w:val="24"/>
              </w:rPr>
              <w:t xml:space="preserve"> </w:t>
            </w:r>
            <w:r w:rsidRPr="00740A9B">
              <w:rPr>
                <w:rFonts w:ascii="Arial" w:hAnsi="Arial" w:cs="Arial"/>
                <w:color w:val="231F20"/>
                <w:sz w:val="24"/>
              </w:rPr>
              <w:t>attainment</w:t>
            </w:r>
            <w:r w:rsidRPr="00740A9B">
              <w:rPr>
                <w:rFonts w:ascii="Arial" w:hAnsi="Arial" w:cs="Arial"/>
                <w:color w:val="231F20"/>
                <w:spacing w:val="-3"/>
                <w:sz w:val="24"/>
              </w:rPr>
              <w:t xml:space="preserve"> </w:t>
            </w:r>
            <w:r w:rsidRPr="00740A9B">
              <w:rPr>
                <w:rFonts w:ascii="Arial" w:hAnsi="Arial" w:cs="Arial"/>
                <w:color w:val="231F20"/>
                <w:sz w:val="24"/>
              </w:rPr>
              <w:t>on</w:t>
            </w:r>
            <w:r w:rsidRPr="00740A9B">
              <w:rPr>
                <w:rFonts w:ascii="Arial" w:hAnsi="Arial" w:cs="Arial"/>
                <w:color w:val="231F20"/>
                <w:spacing w:val="-3"/>
                <w:sz w:val="24"/>
              </w:rPr>
              <w:t xml:space="preserve"> </w:t>
            </w:r>
            <w:r w:rsidRPr="00740A9B">
              <w:rPr>
                <w:rFonts w:ascii="Arial" w:hAnsi="Arial" w:cs="Arial"/>
                <w:color w:val="231F20"/>
                <w:sz w:val="24"/>
              </w:rPr>
              <w:t>leaving</w:t>
            </w:r>
            <w:r w:rsidRPr="00740A9B">
              <w:rPr>
                <w:rFonts w:ascii="Arial" w:hAnsi="Arial" w:cs="Arial"/>
                <w:color w:val="231F20"/>
                <w:spacing w:val="-3"/>
                <w:sz w:val="24"/>
              </w:rPr>
              <w:t xml:space="preserve"> </w:t>
            </w:r>
            <w:r w:rsidRPr="00740A9B">
              <w:rPr>
                <w:rFonts w:ascii="Arial" w:hAnsi="Arial" w:cs="Arial"/>
                <w:color w:val="231F20"/>
                <w:sz w:val="24"/>
              </w:rPr>
              <w:t>primary school at the end of the summer term 2023.</w:t>
            </w:r>
          </w:p>
          <w:p w14:paraId="76B83168" w14:textId="77777777" w:rsidR="000E0A50" w:rsidRPr="00740A9B" w:rsidRDefault="00CD0B3C">
            <w:pPr>
              <w:pStyle w:val="TableParagraph"/>
              <w:spacing w:line="276" w:lineRule="exact"/>
              <w:rPr>
                <w:rFonts w:ascii="Arial" w:hAnsi="Arial" w:cs="Arial"/>
                <w:sz w:val="24"/>
              </w:rPr>
            </w:pPr>
            <w:r w:rsidRPr="00740A9B">
              <w:rPr>
                <w:rFonts w:ascii="Arial" w:hAnsi="Arial" w:cs="Arial"/>
                <w:color w:val="231F20"/>
                <w:sz w:val="24"/>
              </w:rPr>
              <w:t>Please</w:t>
            </w:r>
            <w:r w:rsidRPr="00740A9B">
              <w:rPr>
                <w:rFonts w:ascii="Arial" w:hAnsi="Arial" w:cs="Arial"/>
                <w:color w:val="231F20"/>
                <w:spacing w:val="-5"/>
                <w:sz w:val="24"/>
              </w:rPr>
              <w:t xml:space="preserve"> </w:t>
            </w:r>
            <w:r w:rsidRPr="00740A9B">
              <w:rPr>
                <w:rFonts w:ascii="Arial" w:hAnsi="Arial" w:cs="Arial"/>
                <w:color w:val="231F20"/>
                <w:sz w:val="24"/>
              </w:rPr>
              <w:t>see</w:t>
            </w:r>
            <w:r w:rsidRPr="00740A9B">
              <w:rPr>
                <w:rFonts w:ascii="Arial" w:hAnsi="Arial" w:cs="Arial"/>
                <w:color w:val="231F20"/>
                <w:spacing w:val="-4"/>
                <w:sz w:val="24"/>
              </w:rPr>
              <w:t xml:space="preserve"> </w:t>
            </w:r>
            <w:r w:rsidRPr="00740A9B">
              <w:rPr>
                <w:rFonts w:ascii="Arial" w:hAnsi="Arial" w:cs="Arial"/>
                <w:color w:val="231F20"/>
                <w:sz w:val="24"/>
              </w:rPr>
              <w:t>note</w:t>
            </w:r>
            <w:r w:rsidRPr="00740A9B">
              <w:rPr>
                <w:rFonts w:ascii="Arial" w:hAnsi="Arial" w:cs="Arial"/>
                <w:color w:val="231F20"/>
                <w:spacing w:val="-2"/>
                <w:sz w:val="24"/>
              </w:rPr>
              <w:t xml:space="preserve"> </w:t>
            </w:r>
            <w:r w:rsidRPr="00740A9B">
              <w:rPr>
                <w:rFonts w:ascii="Arial" w:hAnsi="Arial" w:cs="Arial"/>
                <w:color w:val="231F20"/>
                <w:spacing w:val="-4"/>
                <w:sz w:val="24"/>
              </w:rPr>
              <w:t>above</w:t>
            </w:r>
          </w:p>
        </w:tc>
        <w:tc>
          <w:tcPr>
            <w:tcW w:w="3798" w:type="dxa"/>
          </w:tcPr>
          <w:p w14:paraId="134C647C" w14:textId="0633D419" w:rsidR="000E0A50" w:rsidRPr="00740A9B" w:rsidRDefault="00511442">
            <w:pPr>
              <w:pStyle w:val="TableParagraph"/>
              <w:spacing w:before="130"/>
              <w:ind w:left="46"/>
              <w:rPr>
                <w:rFonts w:ascii="Arial" w:hAnsi="Arial" w:cs="Arial"/>
                <w:sz w:val="24"/>
              </w:rPr>
            </w:pPr>
            <w:r w:rsidRPr="00740A9B">
              <w:rPr>
                <w:rFonts w:ascii="Arial" w:hAnsi="Arial" w:cs="Arial"/>
                <w:sz w:val="24"/>
              </w:rPr>
              <w:t>NA</w:t>
            </w:r>
          </w:p>
        </w:tc>
      </w:tr>
      <w:tr w:rsidR="000E0A50" w14:paraId="22378DBC" w14:textId="77777777">
        <w:trPr>
          <w:trHeight w:val="944"/>
        </w:trPr>
        <w:tc>
          <w:tcPr>
            <w:tcW w:w="11582" w:type="dxa"/>
          </w:tcPr>
          <w:p w14:paraId="4569766B" w14:textId="77777777" w:rsidR="000E0A50" w:rsidRPr="00740A9B" w:rsidRDefault="00CD0B3C">
            <w:pPr>
              <w:pStyle w:val="TableParagraph"/>
              <w:spacing w:before="26" w:line="235" w:lineRule="auto"/>
              <w:rPr>
                <w:rFonts w:ascii="Arial" w:hAnsi="Arial" w:cs="Arial"/>
                <w:sz w:val="24"/>
              </w:rPr>
            </w:pPr>
            <w:r w:rsidRPr="00740A9B">
              <w:rPr>
                <w:rFonts w:ascii="Arial" w:hAnsi="Arial" w:cs="Arial"/>
                <w:color w:val="231F20"/>
                <w:sz w:val="24"/>
              </w:rPr>
              <w:t>What</w:t>
            </w:r>
            <w:r w:rsidRPr="00740A9B">
              <w:rPr>
                <w:rFonts w:ascii="Arial" w:hAnsi="Arial" w:cs="Arial"/>
                <w:color w:val="231F20"/>
                <w:spacing w:val="-9"/>
                <w:sz w:val="24"/>
              </w:rPr>
              <w:t xml:space="preserve"> </w:t>
            </w:r>
            <w:r w:rsidRPr="00740A9B">
              <w:rPr>
                <w:rFonts w:ascii="Arial" w:hAnsi="Arial" w:cs="Arial"/>
                <w:color w:val="231F20"/>
                <w:sz w:val="24"/>
              </w:rPr>
              <w:t>percentage</w:t>
            </w:r>
            <w:r w:rsidRPr="00740A9B">
              <w:rPr>
                <w:rFonts w:ascii="Arial" w:hAnsi="Arial" w:cs="Arial"/>
                <w:color w:val="231F20"/>
                <w:spacing w:val="-9"/>
                <w:sz w:val="24"/>
              </w:rPr>
              <w:t xml:space="preserve"> </w:t>
            </w:r>
            <w:r w:rsidRPr="00740A9B">
              <w:rPr>
                <w:rFonts w:ascii="Arial" w:hAnsi="Arial" w:cs="Arial"/>
                <w:color w:val="231F20"/>
                <w:sz w:val="24"/>
              </w:rPr>
              <w:t>of</w:t>
            </w:r>
            <w:r w:rsidRPr="00740A9B">
              <w:rPr>
                <w:rFonts w:ascii="Arial" w:hAnsi="Arial" w:cs="Arial"/>
                <w:color w:val="231F20"/>
                <w:spacing w:val="-10"/>
                <w:sz w:val="24"/>
              </w:rPr>
              <w:t xml:space="preserve"> </w:t>
            </w:r>
            <w:r w:rsidRPr="00740A9B">
              <w:rPr>
                <w:rFonts w:ascii="Arial" w:hAnsi="Arial" w:cs="Arial"/>
                <w:color w:val="231F20"/>
                <w:sz w:val="24"/>
              </w:rPr>
              <w:t>your</w:t>
            </w:r>
            <w:r w:rsidRPr="00740A9B">
              <w:rPr>
                <w:rFonts w:ascii="Arial" w:hAnsi="Arial" w:cs="Arial"/>
                <w:color w:val="231F20"/>
                <w:spacing w:val="-10"/>
                <w:sz w:val="24"/>
              </w:rPr>
              <w:t xml:space="preserve"> </w:t>
            </w:r>
            <w:r w:rsidRPr="00740A9B">
              <w:rPr>
                <w:rFonts w:ascii="Arial" w:hAnsi="Arial" w:cs="Arial"/>
                <w:color w:val="231F20"/>
                <w:sz w:val="24"/>
              </w:rPr>
              <w:t>current</w:t>
            </w:r>
            <w:r w:rsidRPr="00740A9B">
              <w:rPr>
                <w:rFonts w:ascii="Arial" w:hAnsi="Arial" w:cs="Arial"/>
                <w:color w:val="231F20"/>
                <w:spacing w:val="-9"/>
                <w:sz w:val="24"/>
              </w:rPr>
              <w:t xml:space="preserve"> </w:t>
            </w:r>
            <w:r w:rsidRPr="00740A9B">
              <w:rPr>
                <w:rFonts w:ascii="Arial" w:hAnsi="Arial" w:cs="Arial"/>
                <w:color w:val="231F20"/>
                <w:sz w:val="24"/>
              </w:rPr>
              <w:t>Year</w:t>
            </w:r>
            <w:r w:rsidRPr="00740A9B">
              <w:rPr>
                <w:rFonts w:ascii="Arial" w:hAnsi="Arial" w:cs="Arial"/>
                <w:color w:val="231F20"/>
                <w:spacing w:val="-9"/>
                <w:sz w:val="24"/>
              </w:rPr>
              <w:t xml:space="preserve"> </w:t>
            </w:r>
            <w:r w:rsidRPr="00740A9B">
              <w:rPr>
                <w:rFonts w:ascii="Arial" w:hAnsi="Arial" w:cs="Arial"/>
                <w:color w:val="231F20"/>
                <w:sz w:val="24"/>
              </w:rPr>
              <w:t>6</w:t>
            </w:r>
            <w:r w:rsidRPr="00740A9B">
              <w:rPr>
                <w:rFonts w:ascii="Arial" w:hAnsi="Arial" w:cs="Arial"/>
                <w:color w:val="231F20"/>
                <w:spacing w:val="-9"/>
                <w:sz w:val="24"/>
              </w:rPr>
              <w:t xml:space="preserve"> </w:t>
            </w:r>
            <w:r w:rsidRPr="00740A9B">
              <w:rPr>
                <w:rFonts w:ascii="Arial" w:hAnsi="Arial" w:cs="Arial"/>
                <w:color w:val="231F20"/>
                <w:sz w:val="24"/>
              </w:rPr>
              <w:t>cohort</w:t>
            </w:r>
            <w:r w:rsidRPr="00740A9B">
              <w:rPr>
                <w:rFonts w:ascii="Arial" w:hAnsi="Arial" w:cs="Arial"/>
                <w:color w:val="231F20"/>
                <w:spacing w:val="-10"/>
                <w:sz w:val="24"/>
              </w:rPr>
              <w:t xml:space="preserve"> </w:t>
            </w:r>
            <w:r w:rsidRPr="00740A9B">
              <w:rPr>
                <w:rFonts w:ascii="Arial" w:hAnsi="Arial" w:cs="Arial"/>
                <w:color w:val="231F20"/>
                <w:sz w:val="24"/>
              </w:rPr>
              <w:t>use</w:t>
            </w:r>
            <w:r w:rsidRPr="00740A9B">
              <w:rPr>
                <w:rFonts w:ascii="Arial" w:hAnsi="Arial" w:cs="Arial"/>
                <w:color w:val="231F20"/>
                <w:spacing w:val="-10"/>
                <w:sz w:val="24"/>
              </w:rPr>
              <w:t xml:space="preserve"> </w:t>
            </w:r>
            <w:r w:rsidRPr="00740A9B">
              <w:rPr>
                <w:rFonts w:ascii="Arial" w:hAnsi="Arial" w:cs="Arial"/>
                <w:color w:val="231F20"/>
                <w:sz w:val="24"/>
              </w:rPr>
              <w:t>a</w:t>
            </w:r>
            <w:r w:rsidRPr="00740A9B">
              <w:rPr>
                <w:rFonts w:ascii="Arial" w:hAnsi="Arial" w:cs="Arial"/>
                <w:color w:val="231F20"/>
                <w:spacing w:val="-10"/>
                <w:sz w:val="24"/>
              </w:rPr>
              <w:t xml:space="preserve"> </w:t>
            </w:r>
            <w:r w:rsidRPr="00740A9B">
              <w:rPr>
                <w:rFonts w:ascii="Arial" w:hAnsi="Arial" w:cs="Arial"/>
                <w:color w:val="231F20"/>
                <w:sz w:val="24"/>
              </w:rPr>
              <w:t>range</w:t>
            </w:r>
            <w:r w:rsidRPr="00740A9B">
              <w:rPr>
                <w:rFonts w:ascii="Arial" w:hAnsi="Arial" w:cs="Arial"/>
                <w:color w:val="231F20"/>
                <w:spacing w:val="-9"/>
                <w:sz w:val="24"/>
              </w:rPr>
              <w:t xml:space="preserve"> </w:t>
            </w:r>
            <w:r w:rsidRPr="00740A9B">
              <w:rPr>
                <w:rFonts w:ascii="Arial" w:hAnsi="Arial" w:cs="Arial"/>
                <w:color w:val="231F20"/>
                <w:sz w:val="24"/>
              </w:rPr>
              <w:t>of</w:t>
            </w:r>
            <w:r w:rsidRPr="00740A9B">
              <w:rPr>
                <w:rFonts w:ascii="Arial" w:hAnsi="Arial" w:cs="Arial"/>
                <w:color w:val="231F20"/>
                <w:spacing w:val="-10"/>
                <w:sz w:val="24"/>
              </w:rPr>
              <w:t xml:space="preserve"> </w:t>
            </w:r>
            <w:r w:rsidRPr="00740A9B">
              <w:rPr>
                <w:rFonts w:ascii="Arial" w:hAnsi="Arial" w:cs="Arial"/>
                <w:color w:val="231F20"/>
                <w:sz w:val="24"/>
              </w:rPr>
              <w:t>strokes</w:t>
            </w:r>
            <w:r w:rsidRPr="00740A9B">
              <w:rPr>
                <w:rFonts w:ascii="Arial" w:hAnsi="Arial" w:cs="Arial"/>
                <w:color w:val="231F20"/>
                <w:spacing w:val="-9"/>
                <w:sz w:val="24"/>
              </w:rPr>
              <w:t xml:space="preserve"> </w:t>
            </w:r>
            <w:r w:rsidRPr="00740A9B">
              <w:rPr>
                <w:rFonts w:ascii="Arial" w:hAnsi="Arial" w:cs="Arial"/>
                <w:color w:val="231F20"/>
                <w:sz w:val="24"/>
              </w:rPr>
              <w:t>effectively</w:t>
            </w:r>
            <w:r w:rsidRPr="00740A9B">
              <w:rPr>
                <w:rFonts w:ascii="Arial" w:hAnsi="Arial" w:cs="Arial"/>
                <w:color w:val="231F20"/>
                <w:spacing w:val="-9"/>
                <w:sz w:val="24"/>
              </w:rPr>
              <w:t xml:space="preserve"> </w:t>
            </w:r>
            <w:r w:rsidRPr="00740A9B">
              <w:rPr>
                <w:rFonts w:ascii="Arial" w:hAnsi="Arial" w:cs="Arial"/>
                <w:color w:val="231F20"/>
                <w:sz w:val="24"/>
              </w:rPr>
              <w:t>[for</w:t>
            </w:r>
            <w:r w:rsidRPr="00740A9B">
              <w:rPr>
                <w:rFonts w:ascii="Arial" w:hAnsi="Arial" w:cs="Arial"/>
                <w:color w:val="231F20"/>
                <w:spacing w:val="-10"/>
                <w:sz w:val="24"/>
              </w:rPr>
              <w:t xml:space="preserve"> </w:t>
            </w:r>
            <w:r w:rsidRPr="00740A9B">
              <w:rPr>
                <w:rFonts w:ascii="Arial" w:hAnsi="Arial" w:cs="Arial"/>
                <w:color w:val="231F20"/>
                <w:sz w:val="24"/>
              </w:rPr>
              <w:t>example,</w:t>
            </w:r>
            <w:r w:rsidRPr="00740A9B">
              <w:rPr>
                <w:rFonts w:ascii="Arial" w:hAnsi="Arial" w:cs="Arial"/>
                <w:color w:val="231F20"/>
                <w:spacing w:val="-10"/>
                <w:sz w:val="24"/>
              </w:rPr>
              <w:t xml:space="preserve"> </w:t>
            </w:r>
            <w:r w:rsidRPr="00740A9B">
              <w:rPr>
                <w:rFonts w:ascii="Arial" w:hAnsi="Arial" w:cs="Arial"/>
                <w:color w:val="231F20"/>
                <w:sz w:val="24"/>
              </w:rPr>
              <w:t>front</w:t>
            </w:r>
            <w:r w:rsidRPr="00740A9B">
              <w:rPr>
                <w:rFonts w:ascii="Arial" w:hAnsi="Arial" w:cs="Arial"/>
                <w:color w:val="231F20"/>
                <w:spacing w:val="-9"/>
                <w:sz w:val="24"/>
              </w:rPr>
              <w:t xml:space="preserve"> </w:t>
            </w:r>
            <w:r w:rsidRPr="00740A9B">
              <w:rPr>
                <w:rFonts w:ascii="Arial" w:hAnsi="Arial" w:cs="Arial"/>
                <w:color w:val="231F20"/>
                <w:sz w:val="24"/>
              </w:rPr>
              <w:t>crawl,</w:t>
            </w:r>
            <w:r w:rsidRPr="00740A9B">
              <w:rPr>
                <w:rFonts w:ascii="Arial" w:hAnsi="Arial" w:cs="Arial"/>
                <w:color w:val="231F20"/>
                <w:spacing w:val="-9"/>
                <w:sz w:val="24"/>
              </w:rPr>
              <w:t xml:space="preserve"> </w:t>
            </w:r>
            <w:r w:rsidRPr="00740A9B">
              <w:rPr>
                <w:rFonts w:ascii="Arial" w:hAnsi="Arial" w:cs="Arial"/>
                <w:color w:val="231F20"/>
                <w:sz w:val="24"/>
              </w:rPr>
              <w:t>backstroke and breaststroke]?</w:t>
            </w:r>
          </w:p>
          <w:p w14:paraId="79F0B89D" w14:textId="77777777" w:rsidR="000E0A50" w:rsidRPr="00740A9B" w:rsidRDefault="00CD0B3C">
            <w:pPr>
              <w:pStyle w:val="TableParagraph"/>
              <w:spacing w:line="290" w:lineRule="exact"/>
              <w:rPr>
                <w:rFonts w:ascii="Arial" w:hAnsi="Arial" w:cs="Arial"/>
                <w:sz w:val="24"/>
              </w:rPr>
            </w:pPr>
            <w:r w:rsidRPr="00740A9B">
              <w:rPr>
                <w:rFonts w:ascii="Arial" w:hAnsi="Arial" w:cs="Arial"/>
                <w:color w:val="231F20"/>
                <w:sz w:val="24"/>
              </w:rPr>
              <w:t>Please</w:t>
            </w:r>
            <w:r w:rsidRPr="00740A9B">
              <w:rPr>
                <w:rFonts w:ascii="Arial" w:hAnsi="Arial" w:cs="Arial"/>
                <w:color w:val="231F20"/>
                <w:spacing w:val="-5"/>
                <w:sz w:val="24"/>
              </w:rPr>
              <w:t xml:space="preserve"> </w:t>
            </w:r>
            <w:r w:rsidRPr="00740A9B">
              <w:rPr>
                <w:rFonts w:ascii="Arial" w:hAnsi="Arial" w:cs="Arial"/>
                <w:color w:val="231F20"/>
                <w:sz w:val="24"/>
              </w:rPr>
              <w:t>see</w:t>
            </w:r>
            <w:r w:rsidRPr="00740A9B">
              <w:rPr>
                <w:rFonts w:ascii="Arial" w:hAnsi="Arial" w:cs="Arial"/>
                <w:color w:val="231F20"/>
                <w:spacing w:val="-3"/>
                <w:sz w:val="24"/>
              </w:rPr>
              <w:t xml:space="preserve"> </w:t>
            </w:r>
            <w:r w:rsidRPr="00740A9B">
              <w:rPr>
                <w:rFonts w:ascii="Arial" w:hAnsi="Arial" w:cs="Arial"/>
                <w:color w:val="231F20"/>
                <w:sz w:val="24"/>
              </w:rPr>
              <w:t>note</w:t>
            </w:r>
            <w:r w:rsidRPr="00740A9B">
              <w:rPr>
                <w:rFonts w:ascii="Arial" w:hAnsi="Arial" w:cs="Arial"/>
                <w:color w:val="231F20"/>
                <w:spacing w:val="-2"/>
                <w:sz w:val="24"/>
              </w:rPr>
              <w:t xml:space="preserve"> </w:t>
            </w:r>
            <w:r w:rsidRPr="00740A9B">
              <w:rPr>
                <w:rFonts w:ascii="Arial" w:hAnsi="Arial" w:cs="Arial"/>
                <w:color w:val="231F20"/>
                <w:spacing w:val="-4"/>
                <w:sz w:val="24"/>
              </w:rPr>
              <w:t>above</w:t>
            </w:r>
          </w:p>
        </w:tc>
        <w:tc>
          <w:tcPr>
            <w:tcW w:w="3798" w:type="dxa"/>
          </w:tcPr>
          <w:p w14:paraId="22E765C2" w14:textId="3973FB82" w:rsidR="000E0A50" w:rsidRPr="00740A9B" w:rsidRDefault="00511442">
            <w:pPr>
              <w:pStyle w:val="TableParagraph"/>
              <w:spacing w:before="131"/>
              <w:ind w:left="42"/>
              <w:rPr>
                <w:rFonts w:ascii="Arial" w:hAnsi="Arial" w:cs="Arial"/>
                <w:sz w:val="24"/>
              </w:rPr>
            </w:pPr>
            <w:r w:rsidRPr="00740A9B">
              <w:rPr>
                <w:rFonts w:ascii="Arial" w:hAnsi="Arial" w:cs="Arial"/>
                <w:sz w:val="24"/>
              </w:rPr>
              <w:t>NA</w:t>
            </w:r>
          </w:p>
        </w:tc>
      </w:tr>
      <w:tr w:rsidR="000E0A50" w14:paraId="3BEC6C02" w14:textId="77777777">
        <w:trPr>
          <w:trHeight w:val="368"/>
        </w:trPr>
        <w:tc>
          <w:tcPr>
            <w:tcW w:w="11582" w:type="dxa"/>
          </w:tcPr>
          <w:p w14:paraId="484518FF" w14:textId="77777777" w:rsidR="000E0A50" w:rsidRPr="00740A9B" w:rsidRDefault="00CD0B3C">
            <w:pPr>
              <w:pStyle w:val="TableParagraph"/>
              <w:spacing w:before="21"/>
              <w:rPr>
                <w:rFonts w:ascii="Arial" w:hAnsi="Arial" w:cs="Arial"/>
                <w:b/>
                <w:sz w:val="24"/>
              </w:rPr>
            </w:pPr>
            <w:r w:rsidRPr="00740A9B">
              <w:rPr>
                <w:rFonts w:ascii="Arial" w:hAnsi="Arial" w:cs="Arial"/>
                <w:b/>
                <w:color w:val="231F20"/>
                <w:sz w:val="24"/>
              </w:rPr>
              <w:t>What</w:t>
            </w:r>
            <w:r w:rsidRPr="00740A9B">
              <w:rPr>
                <w:rFonts w:ascii="Arial" w:hAnsi="Arial" w:cs="Arial"/>
                <w:b/>
                <w:color w:val="231F20"/>
                <w:spacing w:val="-9"/>
                <w:sz w:val="24"/>
              </w:rPr>
              <w:t xml:space="preserve"> </w:t>
            </w:r>
            <w:r w:rsidRPr="00740A9B">
              <w:rPr>
                <w:rFonts w:ascii="Arial" w:hAnsi="Arial" w:cs="Arial"/>
                <w:b/>
                <w:color w:val="231F20"/>
                <w:sz w:val="24"/>
              </w:rPr>
              <w:t>percentage</w:t>
            </w:r>
            <w:r w:rsidRPr="00740A9B">
              <w:rPr>
                <w:rFonts w:ascii="Arial" w:hAnsi="Arial" w:cs="Arial"/>
                <w:b/>
                <w:color w:val="231F20"/>
                <w:spacing w:val="-10"/>
                <w:sz w:val="24"/>
              </w:rPr>
              <w:t xml:space="preserve"> </w:t>
            </w:r>
            <w:r w:rsidRPr="00740A9B">
              <w:rPr>
                <w:rFonts w:ascii="Arial" w:hAnsi="Arial" w:cs="Arial"/>
                <w:b/>
                <w:color w:val="231F20"/>
                <w:sz w:val="24"/>
              </w:rPr>
              <w:t>of</w:t>
            </w:r>
            <w:r w:rsidRPr="00740A9B">
              <w:rPr>
                <w:rFonts w:ascii="Arial" w:hAnsi="Arial" w:cs="Arial"/>
                <w:b/>
                <w:color w:val="231F20"/>
                <w:spacing w:val="-9"/>
                <w:sz w:val="24"/>
              </w:rPr>
              <w:t xml:space="preserve"> </w:t>
            </w:r>
            <w:r w:rsidRPr="00740A9B">
              <w:rPr>
                <w:rFonts w:ascii="Arial" w:hAnsi="Arial" w:cs="Arial"/>
                <w:b/>
                <w:color w:val="231F20"/>
                <w:sz w:val="24"/>
              </w:rPr>
              <w:t>your</w:t>
            </w:r>
            <w:r w:rsidRPr="00740A9B">
              <w:rPr>
                <w:rFonts w:ascii="Arial" w:hAnsi="Arial" w:cs="Arial"/>
                <w:b/>
                <w:color w:val="231F20"/>
                <w:spacing w:val="-9"/>
                <w:sz w:val="24"/>
              </w:rPr>
              <w:t xml:space="preserve"> </w:t>
            </w:r>
            <w:r w:rsidRPr="00740A9B">
              <w:rPr>
                <w:rFonts w:ascii="Arial" w:hAnsi="Arial" w:cs="Arial"/>
                <w:b/>
                <w:color w:val="231F20"/>
                <w:sz w:val="24"/>
              </w:rPr>
              <w:t>current</w:t>
            </w:r>
            <w:r w:rsidRPr="00740A9B">
              <w:rPr>
                <w:rFonts w:ascii="Arial" w:hAnsi="Arial" w:cs="Arial"/>
                <w:b/>
                <w:color w:val="231F20"/>
                <w:spacing w:val="-9"/>
                <w:sz w:val="24"/>
              </w:rPr>
              <w:t xml:space="preserve"> </w:t>
            </w:r>
            <w:r w:rsidRPr="00740A9B">
              <w:rPr>
                <w:rFonts w:ascii="Arial" w:hAnsi="Arial" w:cs="Arial"/>
                <w:b/>
                <w:color w:val="231F20"/>
                <w:sz w:val="24"/>
              </w:rPr>
              <w:t>Year</w:t>
            </w:r>
            <w:r w:rsidRPr="00740A9B">
              <w:rPr>
                <w:rFonts w:ascii="Arial" w:hAnsi="Arial" w:cs="Arial"/>
                <w:b/>
                <w:color w:val="231F20"/>
                <w:spacing w:val="-10"/>
                <w:sz w:val="24"/>
              </w:rPr>
              <w:t xml:space="preserve"> </w:t>
            </w:r>
            <w:r w:rsidRPr="00740A9B">
              <w:rPr>
                <w:rFonts w:ascii="Arial" w:hAnsi="Arial" w:cs="Arial"/>
                <w:b/>
                <w:color w:val="231F20"/>
                <w:sz w:val="24"/>
              </w:rPr>
              <w:t>6</w:t>
            </w:r>
            <w:r w:rsidRPr="00740A9B">
              <w:rPr>
                <w:rFonts w:ascii="Arial" w:hAnsi="Arial" w:cs="Arial"/>
                <w:b/>
                <w:color w:val="231F20"/>
                <w:spacing w:val="-9"/>
                <w:sz w:val="24"/>
              </w:rPr>
              <w:t xml:space="preserve"> </w:t>
            </w:r>
            <w:r w:rsidRPr="00740A9B">
              <w:rPr>
                <w:rFonts w:ascii="Arial" w:hAnsi="Arial" w:cs="Arial"/>
                <w:b/>
                <w:color w:val="231F20"/>
                <w:sz w:val="24"/>
              </w:rPr>
              <w:t>cohort</w:t>
            </w:r>
            <w:r w:rsidRPr="00740A9B">
              <w:rPr>
                <w:rFonts w:ascii="Arial" w:hAnsi="Arial" w:cs="Arial"/>
                <w:b/>
                <w:color w:val="231F20"/>
                <w:spacing w:val="-9"/>
                <w:sz w:val="24"/>
              </w:rPr>
              <w:t xml:space="preserve"> </w:t>
            </w:r>
            <w:r w:rsidRPr="00740A9B">
              <w:rPr>
                <w:rFonts w:ascii="Arial" w:hAnsi="Arial" w:cs="Arial"/>
                <w:b/>
                <w:color w:val="231F20"/>
                <w:sz w:val="24"/>
              </w:rPr>
              <w:t>perform</w:t>
            </w:r>
            <w:r w:rsidRPr="00740A9B">
              <w:rPr>
                <w:rFonts w:ascii="Arial" w:hAnsi="Arial" w:cs="Arial"/>
                <w:b/>
                <w:color w:val="231F20"/>
                <w:spacing w:val="-9"/>
                <w:sz w:val="24"/>
              </w:rPr>
              <w:t xml:space="preserve"> </w:t>
            </w:r>
            <w:r w:rsidRPr="00740A9B">
              <w:rPr>
                <w:rFonts w:ascii="Arial" w:hAnsi="Arial" w:cs="Arial"/>
                <w:b/>
                <w:color w:val="231F20"/>
                <w:sz w:val="24"/>
              </w:rPr>
              <w:t>safe</w:t>
            </w:r>
            <w:r w:rsidRPr="00740A9B">
              <w:rPr>
                <w:rFonts w:ascii="Arial" w:hAnsi="Arial" w:cs="Arial"/>
                <w:b/>
                <w:color w:val="231F20"/>
                <w:spacing w:val="-10"/>
                <w:sz w:val="24"/>
              </w:rPr>
              <w:t xml:space="preserve"> </w:t>
            </w:r>
            <w:r w:rsidRPr="00740A9B">
              <w:rPr>
                <w:rFonts w:ascii="Arial" w:hAnsi="Arial" w:cs="Arial"/>
                <w:b/>
                <w:color w:val="231F20"/>
                <w:sz w:val="24"/>
              </w:rPr>
              <w:t>self-rescue</w:t>
            </w:r>
            <w:r w:rsidRPr="00740A9B">
              <w:rPr>
                <w:rFonts w:ascii="Arial" w:hAnsi="Arial" w:cs="Arial"/>
                <w:b/>
                <w:color w:val="231F20"/>
                <w:spacing w:val="-10"/>
                <w:sz w:val="24"/>
              </w:rPr>
              <w:t xml:space="preserve"> </w:t>
            </w:r>
            <w:r w:rsidRPr="00740A9B">
              <w:rPr>
                <w:rFonts w:ascii="Arial" w:hAnsi="Arial" w:cs="Arial"/>
                <w:b/>
                <w:color w:val="231F20"/>
                <w:sz w:val="24"/>
              </w:rPr>
              <w:t>in</w:t>
            </w:r>
            <w:r w:rsidRPr="00740A9B">
              <w:rPr>
                <w:rFonts w:ascii="Arial" w:hAnsi="Arial" w:cs="Arial"/>
                <w:b/>
                <w:color w:val="231F20"/>
                <w:spacing w:val="-9"/>
                <w:sz w:val="24"/>
              </w:rPr>
              <w:t xml:space="preserve"> </w:t>
            </w:r>
            <w:r w:rsidRPr="00740A9B">
              <w:rPr>
                <w:rFonts w:ascii="Arial" w:hAnsi="Arial" w:cs="Arial"/>
                <w:b/>
                <w:color w:val="231F20"/>
                <w:sz w:val="24"/>
              </w:rPr>
              <w:t>different</w:t>
            </w:r>
            <w:r w:rsidRPr="00740A9B">
              <w:rPr>
                <w:rFonts w:ascii="Arial" w:hAnsi="Arial" w:cs="Arial"/>
                <w:b/>
                <w:color w:val="231F20"/>
                <w:spacing w:val="-9"/>
                <w:sz w:val="24"/>
              </w:rPr>
              <w:t xml:space="preserve"> </w:t>
            </w:r>
            <w:r w:rsidRPr="00740A9B">
              <w:rPr>
                <w:rFonts w:ascii="Arial" w:hAnsi="Arial" w:cs="Arial"/>
                <w:b/>
                <w:color w:val="231F20"/>
                <w:sz w:val="24"/>
              </w:rPr>
              <w:t>water-based</w:t>
            </w:r>
            <w:r w:rsidRPr="00740A9B">
              <w:rPr>
                <w:rFonts w:ascii="Arial" w:hAnsi="Arial" w:cs="Arial"/>
                <w:b/>
                <w:color w:val="231F20"/>
                <w:spacing w:val="-10"/>
                <w:sz w:val="24"/>
              </w:rPr>
              <w:t xml:space="preserve"> </w:t>
            </w:r>
            <w:r w:rsidRPr="00740A9B">
              <w:rPr>
                <w:rFonts w:ascii="Arial" w:hAnsi="Arial" w:cs="Arial"/>
                <w:b/>
                <w:color w:val="231F20"/>
                <w:spacing w:val="-2"/>
                <w:sz w:val="24"/>
              </w:rPr>
              <w:t>situations?</w:t>
            </w:r>
          </w:p>
        </w:tc>
        <w:tc>
          <w:tcPr>
            <w:tcW w:w="3798" w:type="dxa"/>
          </w:tcPr>
          <w:p w14:paraId="1DDCD537" w14:textId="1D2FA9C7" w:rsidR="000E0A50" w:rsidRPr="00740A9B" w:rsidRDefault="00511442" w:rsidP="00511442">
            <w:pPr>
              <w:pStyle w:val="TableParagraph"/>
              <w:spacing w:before="41"/>
              <w:ind w:left="0"/>
              <w:rPr>
                <w:rFonts w:ascii="Arial" w:hAnsi="Arial" w:cs="Arial"/>
                <w:sz w:val="23"/>
              </w:rPr>
            </w:pPr>
            <w:r w:rsidRPr="00740A9B">
              <w:rPr>
                <w:rFonts w:ascii="Arial" w:hAnsi="Arial" w:cs="Arial"/>
                <w:w w:val="99"/>
                <w:sz w:val="23"/>
              </w:rPr>
              <w:t>NA</w:t>
            </w:r>
          </w:p>
        </w:tc>
      </w:tr>
      <w:tr w:rsidR="000E0A50" w14:paraId="794C152D" w14:textId="77777777">
        <w:trPr>
          <w:trHeight w:val="689"/>
        </w:trPr>
        <w:tc>
          <w:tcPr>
            <w:tcW w:w="11582" w:type="dxa"/>
          </w:tcPr>
          <w:p w14:paraId="77F85813" w14:textId="77777777" w:rsidR="000E0A50" w:rsidRPr="00740A9B" w:rsidRDefault="00CD0B3C">
            <w:pPr>
              <w:pStyle w:val="TableParagraph"/>
              <w:spacing w:before="26" w:line="235" w:lineRule="auto"/>
              <w:rPr>
                <w:rFonts w:ascii="Arial" w:hAnsi="Arial" w:cs="Arial"/>
                <w:sz w:val="24"/>
              </w:rPr>
            </w:pPr>
            <w:r w:rsidRPr="00740A9B">
              <w:rPr>
                <w:rFonts w:ascii="Arial" w:hAnsi="Arial" w:cs="Arial"/>
                <w:color w:val="231F20"/>
                <w:sz w:val="24"/>
              </w:rPr>
              <w:t>Schools</w:t>
            </w:r>
            <w:r w:rsidRPr="00740A9B">
              <w:rPr>
                <w:rFonts w:ascii="Arial" w:hAnsi="Arial" w:cs="Arial"/>
                <w:color w:val="231F20"/>
                <w:spacing w:val="-4"/>
                <w:sz w:val="24"/>
              </w:rPr>
              <w:t xml:space="preserve"> </w:t>
            </w:r>
            <w:r w:rsidRPr="00740A9B">
              <w:rPr>
                <w:rFonts w:ascii="Arial" w:hAnsi="Arial" w:cs="Arial"/>
                <w:color w:val="231F20"/>
                <w:sz w:val="24"/>
              </w:rPr>
              <w:t>can</w:t>
            </w:r>
            <w:r w:rsidRPr="00740A9B">
              <w:rPr>
                <w:rFonts w:ascii="Arial" w:hAnsi="Arial" w:cs="Arial"/>
                <w:color w:val="231F20"/>
                <w:spacing w:val="-4"/>
                <w:sz w:val="24"/>
              </w:rPr>
              <w:t xml:space="preserve"> </w:t>
            </w:r>
            <w:r w:rsidRPr="00740A9B">
              <w:rPr>
                <w:rFonts w:ascii="Arial" w:hAnsi="Arial" w:cs="Arial"/>
                <w:color w:val="231F20"/>
                <w:sz w:val="24"/>
              </w:rPr>
              <w:t>choose</w:t>
            </w:r>
            <w:r w:rsidRPr="00740A9B">
              <w:rPr>
                <w:rFonts w:ascii="Arial" w:hAnsi="Arial" w:cs="Arial"/>
                <w:color w:val="231F20"/>
                <w:spacing w:val="-3"/>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w:t>
            </w:r>
            <w:r w:rsidRPr="00740A9B">
              <w:rPr>
                <w:rFonts w:ascii="Arial" w:hAnsi="Arial" w:cs="Arial"/>
                <w:color w:val="231F20"/>
                <w:sz w:val="24"/>
              </w:rPr>
              <w:t>use</w:t>
            </w:r>
            <w:r w:rsidRPr="00740A9B">
              <w:rPr>
                <w:rFonts w:ascii="Arial" w:hAnsi="Arial" w:cs="Arial"/>
                <w:color w:val="231F20"/>
                <w:spacing w:val="-4"/>
                <w:sz w:val="24"/>
              </w:rPr>
              <w:t xml:space="preserve"> </w:t>
            </w:r>
            <w:r w:rsidRPr="00740A9B">
              <w:rPr>
                <w:rFonts w:ascii="Arial" w:hAnsi="Arial" w:cs="Arial"/>
                <w:color w:val="231F20"/>
                <w:sz w:val="24"/>
              </w:rPr>
              <w:t>the</w:t>
            </w:r>
            <w:r w:rsidRPr="00740A9B">
              <w:rPr>
                <w:rFonts w:ascii="Arial" w:hAnsi="Arial" w:cs="Arial"/>
                <w:color w:val="231F20"/>
                <w:spacing w:val="-3"/>
                <w:sz w:val="24"/>
              </w:rPr>
              <w:t xml:space="preserve"> </w:t>
            </w:r>
            <w:r w:rsidRPr="00740A9B">
              <w:rPr>
                <w:rFonts w:ascii="Arial" w:hAnsi="Arial" w:cs="Arial"/>
                <w:color w:val="231F20"/>
                <w:sz w:val="24"/>
              </w:rPr>
              <w:t>Primary</w:t>
            </w:r>
            <w:r w:rsidRPr="00740A9B">
              <w:rPr>
                <w:rFonts w:ascii="Arial" w:hAnsi="Arial" w:cs="Arial"/>
                <w:color w:val="231F20"/>
                <w:spacing w:val="-3"/>
                <w:sz w:val="24"/>
              </w:rPr>
              <w:t xml:space="preserve"> </w:t>
            </w:r>
            <w:r w:rsidRPr="00740A9B">
              <w:rPr>
                <w:rFonts w:ascii="Arial" w:hAnsi="Arial" w:cs="Arial"/>
                <w:color w:val="231F20"/>
                <w:sz w:val="24"/>
              </w:rPr>
              <w:t>PE</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4"/>
                <w:sz w:val="24"/>
              </w:rPr>
              <w:t xml:space="preserve"> </w:t>
            </w:r>
            <w:r w:rsidRPr="00740A9B">
              <w:rPr>
                <w:rFonts w:ascii="Arial" w:hAnsi="Arial" w:cs="Arial"/>
                <w:color w:val="231F20"/>
                <w:sz w:val="24"/>
              </w:rPr>
              <w:t>sport</w:t>
            </w:r>
            <w:r w:rsidRPr="00740A9B">
              <w:rPr>
                <w:rFonts w:ascii="Arial" w:hAnsi="Arial" w:cs="Arial"/>
                <w:color w:val="231F20"/>
                <w:spacing w:val="-4"/>
                <w:sz w:val="24"/>
              </w:rPr>
              <w:t xml:space="preserve"> </w:t>
            </w:r>
            <w:r w:rsidRPr="00740A9B">
              <w:rPr>
                <w:rFonts w:ascii="Arial" w:hAnsi="Arial" w:cs="Arial"/>
                <w:color w:val="231F20"/>
                <w:sz w:val="24"/>
              </w:rPr>
              <w:t>premium</w:t>
            </w:r>
            <w:r w:rsidRPr="00740A9B">
              <w:rPr>
                <w:rFonts w:ascii="Arial" w:hAnsi="Arial" w:cs="Arial"/>
                <w:color w:val="231F20"/>
                <w:spacing w:val="-3"/>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w:t>
            </w:r>
            <w:r w:rsidRPr="00740A9B">
              <w:rPr>
                <w:rFonts w:ascii="Arial" w:hAnsi="Arial" w:cs="Arial"/>
                <w:color w:val="231F20"/>
                <w:sz w:val="24"/>
              </w:rPr>
              <w:t>provide</w:t>
            </w:r>
            <w:r w:rsidRPr="00740A9B">
              <w:rPr>
                <w:rFonts w:ascii="Arial" w:hAnsi="Arial" w:cs="Arial"/>
                <w:color w:val="231F20"/>
                <w:spacing w:val="-3"/>
                <w:sz w:val="24"/>
              </w:rPr>
              <w:t xml:space="preserve"> </w:t>
            </w:r>
            <w:r w:rsidRPr="00740A9B">
              <w:rPr>
                <w:rFonts w:ascii="Arial" w:hAnsi="Arial" w:cs="Arial"/>
                <w:color w:val="231F20"/>
                <w:sz w:val="24"/>
              </w:rPr>
              <w:t>additional</w:t>
            </w:r>
            <w:r w:rsidRPr="00740A9B">
              <w:rPr>
                <w:rFonts w:ascii="Arial" w:hAnsi="Arial" w:cs="Arial"/>
                <w:color w:val="231F20"/>
                <w:spacing w:val="-4"/>
                <w:sz w:val="24"/>
              </w:rPr>
              <w:t xml:space="preserve"> </w:t>
            </w:r>
            <w:r w:rsidRPr="00740A9B">
              <w:rPr>
                <w:rFonts w:ascii="Arial" w:hAnsi="Arial" w:cs="Arial"/>
                <w:color w:val="231F20"/>
                <w:sz w:val="24"/>
              </w:rPr>
              <w:t>provision</w:t>
            </w:r>
            <w:r w:rsidRPr="00740A9B">
              <w:rPr>
                <w:rFonts w:ascii="Arial" w:hAnsi="Arial" w:cs="Arial"/>
                <w:color w:val="231F20"/>
                <w:spacing w:val="-3"/>
                <w:sz w:val="24"/>
              </w:rPr>
              <w:t xml:space="preserve"> </w:t>
            </w:r>
            <w:r w:rsidRPr="00740A9B">
              <w:rPr>
                <w:rFonts w:ascii="Arial" w:hAnsi="Arial" w:cs="Arial"/>
                <w:color w:val="231F20"/>
                <w:sz w:val="24"/>
              </w:rPr>
              <w:t>for</w:t>
            </w:r>
            <w:r w:rsidRPr="00740A9B">
              <w:rPr>
                <w:rFonts w:ascii="Arial" w:hAnsi="Arial" w:cs="Arial"/>
                <w:color w:val="231F20"/>
                <w:spacing w:val="-4"/>
                <w:sz w:val="24"/>
              </w:rPr>
              <w:t xml:space="preserve"> </w:t>
            </w:r>
            <w:r w:rsidRPr="00740A9B">
              <w:rPr>
                <w:rFonts w:ascii="Arial" w:hAnsi="Arial" w:cs="Arial"/>
                <w:color w:val="231F20"/>
                <w:sz w:val="24"/>
              </w:rPr>
              <w:t>swimming</w:t>
            </w:r>
            <w:r w:rsidRPr="00740A9B">
              <w:rPr>
                <w:rFonts w:ascii="Arial" w:hAnsi="Arial" w:cs="Arial"/>
                <w:color w:val="231F20"/>
                <w:spacing w:val="-3"/>
                <w:sz w:val="24"/>
              </w:rPr>
              <w:t xml:space="preserve"> </w:t>
            </w:r>
            <w:r w:rsidRPr="00740A9B">
              <w:rPr>
                <w:rFonts w:ascii="Arial" w:hAnsi="Arial" w:cs="Arial"/>
                <w:color w:val="231F20"/>
                <w:sz w:val="24"/>
              </w:rPr>
              <w:t>but</w:t>
            </w:r>
            <w:r w:rsidRPr="00740A9B">
              <w:rPr>
                <w:rFonts w:ascii="Arial" w:hAnsi="Arial" w:cs="Arial"/>
                <w:color w:val="231F20"/>
                <w:spacing w:val="-4"/>
                <w:sz w:val="24"/>
              </w:rPr>
              <w:t xml:space="preserve"> </w:t>
            </w:r>
            <w:r w:rsidRPr="00740A9B">
              <w:rPr>
                <w:rFonts w:ascii="Arial" w:hAnsi="Arial" w:cs="Arial"/>
                <w:color w:val="231F20"/>
                <w:sz w:val="24"/>
              </w:rPr>
              <w:t xml:space="preserve">this must be for activity </w:t>
            </w:r>
            <w:r w:rsidRPr="00740A9B">
              <w:rPr>
                <w:rFonts w:ascii="Arial" w:hAnsi="Arial" w:cs="Arial"/>
                <w:b/>
                <w:color w:val="231F20"/>
                <w:sz w:val="24"/>
              </w:rPr>
              <w:t xml:space="preserve">over and above </w:t>
            </w:r>
            <w:r w:rsidRPr="00740A9B">
              <w:rPr>
                <w:rFonts w:ascii="Arial" w:hAnsi="Arial" w:cs="Arial"/>
                <w:color w:val="231F20"/>
                <w:sz w:val="24"/>
              </w:rPr>
              <w:t>the national curriculum requirements. Have you used it in this way?</w:t>
            </w:r>
          </w:p>
        </w:tc>
        <w:tc>
          <w:tcPr>
            <w:tcW w:w="3798" w:type="dxa"/>
          </w:tcPr>
          <w:p w14:paraId="0D57B875" w14:textId="2036D3D0" w:rsidR="000E0A50" w:rsidRPr="00740A9B" w:rsidRDefault="00511442">
            <w:pPr>
              <w:pStyle w:val="TableParagraph"/>
              <w:spacing w:before="127"/>
              <w:ind w:left="43"/>
              <w:rPr>
                <w:rFonts w:ascii="Arial" w:hAnsi="Arial" w:cs="Arial"/>
                <w:sz w:val="24"/>
              </w:rPr>
            </w:pPr>
            <w:r w:rsidRPr="00740A9B">
              <w:rPr>
                <w:rFonts w:ascii="Arial" w:hAnsi="Arial" w:cs="Arial"/>
                <w:spacing w:val="-2"/>
                <w:sz w:val="24"/>
              </w:rPr>
              <w:t>NA</w:t>
            </w:r>
          </w:p>
        </w:tc>
      </w:tr>
    </w:tbl>
    <w:p w14:paraId="76D553C9" w14:textId="77777777" w:rsidR="000E0A50" w:rsidRDefault="000E0A50">
      <w:pPr>
        <w:rPr>
          <w:sz w:val="24"/>
        </w:rPr>
        <w:sectPr w:rsidR="000E0A50">
          <w:footerReference w:type="default" r:id="rId9"/>
          <w:pgSz w:w="16840" w:h="11910" w:orient="landscape"/>
          <w:pgMar w:top="720" w:right="599" w:bottom="640" w:left="0" w:header="0" w:footer="440" w:gutter="0"/>
          <w:cols w:space="720"/>
        </w:sectPr>
      </w:pPr>
    </w:p>
    <w:p w14:paraId="70FC2A59" w14:textId="23E86A13" w:rsidR="000E0A50" w:rsidRDefault="00CD0B3C">
      <w:pPr>
        <w:pStyle w:val="BodyText"/>
        <w:rPr>
          <w:sz w:val="20"/>
        </w:rPr>
      </w:pPr>
      <w:r>
        <w:rPr>
          <w:noProof/>
          <w:sz w:val="20"/>
          <w:lang w:val="en-GB" w:eastAsia="en-GB"/>
        </w:rPr>
        <mc:AlternateContent>
          <mc:Choice Requires="wps">
            <w:drawing>
              <wp:inline distT="0" distB="0" distL="0" distR="0" wp14:anchorId="54C65905" wp14:editId="7B205EF9">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5E0086" w:rsidRDefault="005E0086">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5E0086" w:rsidRDefault="005E0086">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BxYDHYggIA&#10;AAcFAAAOAAAAAAAAAAAAAAAAAC4CAABkcnMvZTJvRG9jLnhtbFBLAQItABQABgAIAAAAIQDqyB0W&#10;2wAAAAYBAAAPAAAAAAAAAAAAAAAAANwEAABkcnMvZG93bnJldi54bWxQSwUGAAAAAAQABADzAAAA&#10;5AUAAAAA&#10;" fillcolor="#0090d6" stroked="f">
                <v:textbox inset="0,0,0,0">
                  <w:txbxContent>
                    <w:p w14:paraId="0D73FFB6" w14:textId="77777777" w:rsidR="005E0086" w:rsidRDefault="005E0086">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5E0086" w:rsidRDefault="005E0086">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CD0B3C">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1685932C" w:rsidR="000E0A50" w:rsidRDefault="00CD0B3C">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r w:rsidR="005C693D">
              <w:rPr>
                <w:b/>
                <w:color w:val="231F20"/>
                <w:spacing w:val="-2"/>
                <w:sz w:val="24"/>
              </w:rPr>
              <w:t xml:space="preserve"> £17.180</w:t>
            </w:r>
          </w:p>
        </w:tc>
        <w:tc>
          <w:tcPr>
            <w:tcW w:w="4923" w:type="dxa"/>
            <w:gridSpan w:val="2"/>
          </w:tcPr>
          <w:p w14:paraId="6A04570F" w14:textId="2DAB9C52" w:rsidR="000E0A50" w:rsidRDefault="00CD0B3C">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r w:rsidR="005C693D">
              <w:rPr>
                <w:b/>
                <w:color w:val="231F20"/>
                <w:spacing w:val="-2"/>
                <w:sz w:val="24"/>
              </w:rPr>
              <w:t xml:space="preserve"> July 19</w:t>
            </w:r>
            <w:r w:rsidR="005C693D" w:rsidRPr="005C693D">
              <w:rPr>
                <w:b/>
                <w:color w:val="231F20"/>
                <w:spacing w:val="-2"/>
                <w:sz w:val="24"/>
                <w:vertAlign w:val="superscript"/>
              </w:rPr>
              <w:t>th</w:t>
            </w:r>
            <w:r w:rsidR="005C693D">
              <w:rPr>
                <w:b/>
                <w:color w:val="231F20"/>
                <w:spacing w:val="-2"/>
                <w:sz w:val="24"/>
              </w:rPr>
              <w:t xml:space="preserve"> 2023</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CD0B3C">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CD0B3C">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39961B79" w:rsidR="000E0A50" w:rsidRDefault="00C65818">
            <w:pPr>
              <w:pStyle w:val="TableParagraph"/>
              <w:spacing w:before="54"/>
              <w:ind w:left="32"/>
              <w:rPr>
                <w:sz w:val="21"/>
              </w:rPr>
            </w:pPr>
            <w:r>
              <w:rPr>
                <w:sz w:val="21"/>
              </w:rPr>
              <w:t xml:space="preserve">60 </w:t>
            </w:r>
            <w:r w:rsidR="00CD0B3C">
              <w:rPr>
                <w:sz w:val="21"/>
              </w:rPr>
              <w:t>%</w:t>
            </w:r>
            <w:r w:rsidR="005E0086">
              <w:rPr>
                <w:sz w:val="21"/>
              </w:rPr>
              <w:t xml:space="preserve"> £19,200</w:t>
            </w:r>
          </w:p>
        </w:tc>
      </w:tr>
      <w:tr w:rsidR="000E0A50" w14:paraId="2C851AA7" w14:textId="77777777">
        <w:trPr>
          <w:trHeight w:val="390"/>
        </w:trPr>
        <w:tc>
          <w:tcPr>
            <w:tcW w:w="3720" w:type="dxa"/>
          </w:tcPr>
          <w:p w14:paraId="6082A78F" w14:textId="77777777" w:rsidR="000E0A50" w:rsidRDefault="00CD0B3C">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CD0B3C">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CD0B3C">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Pr="00740A9B" w:rsidRDefault="00CD0B3C">
            <w:pPr>
              <w:pStyle w:val="TableParagraph"/>
              <w:spacing w:before="46" w:line="235" w:lineRule="auto"/>
              <w:ind w:left="79" w:right="3"/>
              <w:rPr>
                <w:rFonts w:ascii="Arial" w:hAnsi="Arial" w:cs="Arial"/>
                <w:sz w:val="24"/>
              </w:rPr>
            </w:pPr>
            <w:r w:rsidRPr="00740A9B">
              <w:rPr>
                <w:rFonts w:ascii="Arial" w:hAnsi="Arial" w:cs="Arial"/>
                <w:color w:val="231F20"/>
                <w:sz w:val="24"/>
              </w:rPr>
              <w:t>Your school focus should be clear what</w:t>
            </w:r>
            <w:r w:rsidRPr="00740A9B">
              <w:rPr>
                <w:rFonts w:ascii="Arial" w:hAnsi="Arial" w:cs="Arial"/>
                <w:color w:val="231F20"/>
                <w:spacing w:val="-8"/>
                <w:sz w:val="24"/>
              </w:rPr>
              <w:t xml:space="preserve"> </w:t>
            </w:r>
            <w:r w:rsidRPr="00740A9B">
              <w:rPr>
                <w:rFonts w:ascii="Arial" w:hAnsi="Arial" w:cs="Arial"/>
                <w:color w:val="231F20"/>
                <w:sz w:val="24"/>
              </w:rPr>
              <w:t>you</w:t>
            </w:r>
            <w:r w:rsidRPr="00740A9B">
              <w:rPr>
                <w:rFonts w:ascii="Arial" w:hAnsi="Arial" w:cs="Arial"/>
                <w:color w:val="231F20"/>
                <w:spacing w:val="-9"/>
                <w:sz w:val="24"/>
              </w:rPr>
              <w:t xml:space="preserve"> </w:t>
            </w:r>
            <w:r w:rsidRPr="00740A9B">
              <w:rPr>
                <w:rFonts w:ascii="Arial" w:hAnsi="Arial" w:cs="Arial"/>
                <w:color w:val="231F20"/>
                <w:sz w:val="24"/>
              </w:rPr>
              <w:t>want</w:t>
            </w:r>
            <w:r w:rsidRPr="00740A9B">
              <w:rPr>
                <w:rFonts w:ascii="Arial" w:hAnsi="Arial" w:cs="Arial"/>
                <w:color w:val="231F20"/>
                <w:spacing w:val="-8"/>
                <w:sz w:val="24"/>
              </w:rPr>
              <w:t xml:space="preserve"> </w:t>
            </w:r>
            <w:r w:rsidRPr="00740A9B">
              <w:rPr>
                <w:rFonts w:ascii="Arial" w:hAnsi="Arial" w:cs="Arial"/>
                <w:color w:val="231F20"/>
                <w:sz w:val="24"/>
              </w:rPr>
              <w:t>the</w:t>
            </w:r>
            <w:r w:rsidRPr="00740A9B">
              <w:rPr>
                <w:rFonts w:ascii="Arial" w:hAnsi="Arial" w:cs="Arial"/>
                <w:color w:val="231F20"/>
                <w:spacing w:val="-8"/>
                <w:sz w:val="24"/>
              </w:rPr>
              <w:t xml:space="preserve"> </w:t>
            </w:r>
            <w:r w:rsidRPr="00740A9B">
              <w:rPr>
                <w:rFonts w:ascii="Arial" w:hAnsi="Arial" w:cs="Arial"/>
                <w:color w:val="231F20"/>
                <w:sz w:val="24"/>
              </w:rPr>
              <w:t>pupils</w:t>
            </w:r>
            <w:r w:rsidRPr="00740A9B">
              <w:rPr>
                <w:rFonts w:ascii="Arial" w:hAnsi="Arial" w:cs="Arial"/>
                <w:color w:val="231F20"/>
                <w:spacing w:val="-9"/>
                <w:sz w:val="24"/>
              </w:rPr>
              <w:t xml:space="preserve"> </w:t>
            </w:r>
            <w:r w:rsidRPr="00740A9B">
              <w:rPr>
                <w:rFonts w:ascii="Arial" w:hAnsi="Arial" w:cs="Arial"/>
                <w:color w:val="231F20"/>
                <w:sz w:val="24"/>
              </w:rPr>
              <w:t>to</w:t>
            </w:r>
            <w:r w:rsidRPr="00740A9B">
              <w:rPr>
                <w:rFonts w:ascii="Arial" w:hAnsi="Arial" w:cs="Arial"/>
                <w:color w:val="231F20"/>
                <w:spacing w:val="-9"/>
                <w:sz w:val="24"/>
              </w:rPr>
              <w:t xml:space="preserve"> </w:t>
            </w:r>
            <w:r w:rsidRPr="00740A9B">
              <w:rPr>
                <w:rFonts w:ascii="Arial" w:hAnsi="Arial" w:cs="Arial"/>
                <w:color w:val="231F20"/>
                <w:sz w:val="24"/>
              </w:rPr>
              <w:t>know and be able to do and about</w:t>
            </w:r>
          </w:p>
          <w:p w14:paraId="35579C97" w14:textId="77777777" w:rsidR="000E0A50" w:rsidRPr="00740A9B" w:rsidRDefault="00CD0B3C">
            <w:pPr>
              <w:pStyle w:val="TableParagraph"/>
              <w:spacing w:line="289" w:lineRule="exact"/>
              <w:ind w:left="79"/>
              <w:rPr>
                <w:rFonts w:ascii="Arial" w:hAnsi="Arial" w:cs="Arial"/>
                <w:sz w:val="24"/>
              </w:rPr>
            </w:pP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3"/>
                <w:sz w:val="24"/>
              </w:rPr>
              <w:t xml:space="preserve"> </w:t>
            </w:r>
            <w:r w:rsidRPr="00740A9B">
              <w:rPr>
                <w:rFonts w:ascii="Arial" w:hAnsi="Arial" w:cs="Arial"/>
                <w:color w:val="231F20"/>
                <w:sz w:val="24"/>
              </w:rPr>
              <w:t>need</w:t>
            </w:r>
            <w:r w:rsidRPr="00740A9B">
              <w:rPr>
                <w:rFonts w:ascii="Arial" w:hAnsi="Arial" w:cs="Arial"/>
                <w:color w:val="231F20"/>
                <w:spacing w:val="-3"/>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w:t>
            </w:r>
            <w:r w:rsidRPr="00740A9B">
              <w:rPr>
                <w:rFonts w:ascii="Arial" w:hAnsi="Arial" w:cs="Arial"/>
                <w:color w:val="231F20"/>
                <w:sz w:val="24"/>
              </w:rPr>
              <w:t>learn</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3"/>
                <w:sz w:val="24"/>
              </w:rPr>
              <w:t xml:space="preserve"> </w:t>
            </w:r>
            <w:r w:rsidRPr="00740A9B">
              <w:rPr>
                <w:rFonts w:ascii="Arial" w:hAnsi="Arial" w:cs="Arial"/>
                <w:color w:val="231F20"/>
                <w:spacing w:val="-5"/>
                <w:sz w:val="24"/>
              </w:rPr>
              <w:t>to</w:t>
            </w:r>
          </w:p>
          <w:p w14:paraId="7D1F1BC0" w14:textId="77777777" w:rsidR="000E0A50" w:rsidRPr="00740A9B" w:rsidRDefault="00CD0B3C">
            <w:pPr>
              <w:pStyle w:val="TableParagraph"/>
              <w:spacing w:line="256" w:lineRule="exact"/>
              <w:ind w:left="79"/>
              <w:rPr>
                <w:rFonts w:ascii="Arial" w:hAnsi="Arial" w:cs="Arial"/>
                <w:sz w:val="24"/>
              </w:rPr>
            </w:pPr>
            <w:r w:rsidRPr="00740A9B">
              <w:rPr>
                <w:rFonts w:ascii="Arial" w:hAnsi="Arial" w:cs="Arial"/>
                <w:color w:val="231F20"/>
                <w:sz w:val="24"/>
              </w:rPr>
              <w:t>consolidate</w:t>
            </w:r>
            <w:r w:rsidRPr="00740A9B">
              <w:rPr>
                <w:rFonts w:ascii="Arial" w:hAnsi="Arial" w:cs="Arial"/>
                <w:color w:val="231F20"/>
                <w:spacing w:val="-11"/>
                <w:sz w:val="24"/>
              </w:rPr>
              <w:t xml:space="preserve"> </w:t>
            </w:r>
            <w:r w:rsidRPr="00740A9B">
              <w:rPr>
                <w:rFonts w:ascii="Arial" w:hAnsi="Arial" w:cs="Arial"/>
                <w:color w:val="231F20"/>
                <w:sz w:val="24"/>
              </w:rPr>
              <w:t>through</w:t>
            </w:r>
            <w:r w:rsidRPr="00740A9B">
              <w:rPr>
                <w:rFonts w:ascii="Arial" w:hAnsi="Arial" w:cs="Arial"/>
                <w:color w:val="231F20"/>
                <w:spacing w:val="-11"/>
                <w:sz w:val="24"/>
              </w:rPr>
              <w:t xml:space="preserve"> </w:t>
            </w:r>
            <w:r w:rsidRPr="00740A9B">
              <w:rPr>
                <w:rFonts w:ascii="Arial" w:hAnsi="Arial" w:cs="Arial"/>
                <w:color w:val="231F20"/>
                <w:spacing w:val="-2"/>
                <w:sz w:val="24"/>
              </w:rPr>
              <w:t>practice:</w:t>
            </w:r>
          </w:p>
        </w:tc>
        <w:tc>
          <w:tcPr>
            <w:tcW w:w="3600" w:type="dxa"/>
          </w:tcPr>
          <w:p w14:paraId="2D789F38" w14:textId="77777777" w:rsidR="000E0A50" w:rsidRPr="00740A9B" w:rsidRDefault="00CD0B3C">
            <w:pPr>
              <w:pStyle w:val="TableParagraph"/>
              <w:spacing w:before="46" w:line="235" w:lineRule="auto"/>
              <w:rPr>
                <w:rFonts w:ascii="Arial" w:hAnsi="Arial" w:cs="Arial"/>
                <w:sz w:val="24"/>
              </w:rPr>
            </w:pPr>
            <w:r w:rsidRPr="00740A9B">
              <w:rPr>
                <w:rFonts w:ascii="Arial" w:hAnsi="Arial" w:cs="Arial"/>
                <w:color w:val="231F20"/>
                <w:sz w:val="24"/>
              </w:rPr>
              <w:t>Make</w:t>
            </w:r>
            <w:r w:rsidRPr="00740A9B">
              <w:rPr>
                <w:rFonts w:ascii="Arial" w:hAnsi="Arial" w:cs="Arial"/>
                <w:color w:val="231F20"/>
                <w:spacing w:val="-12"/>
                <w:sz w:val="24"/>
              </w:rPr>
              <w:t xml:space="preserve"> </w:t>
            </w:r>
            <w:r w:rsidRPr="00740A9B">
              <w:rPr>
                <w:rFonts w:ascii="Arial" w:hAnsi="Arial" w:cs="Arial"/>
                <w:color w:val="231F20"/>
                <w:sz w:val="24"/>
              </w:rPr>
              <w:t>sure</w:t>
            </w:r>
            <w:r w:rsidRPr="00740A9B">
              <w:rPr>
                <w:rFonts w:ascii="Arial" w:hAnsi="Arial" w:cs="Arial"/>
                <w:color w:val="231F20"/>
                <w:spacing w:val="-12"/>
                <w:sz w:val="24"/>
              </w:rPr>
              <w:t xml:space="preserve"> </w:t>
            </w:r>
            <w:r w:rsidRPr="00740A9B">
              <w:rPr>
                <w:rFonts w:ascii="Arial" w:hAnsi="Arial" w:cs="Arial"/>
                <w:color w:val="231F20"/>
                <w:sz w:val="24"/>
              </w:rPr>
              <w:t>your</w:t>
            </w:r>
            <w:r w:rsidRPr="00740A9B">
              <w:rPr>
                <w:rFonts w:ascii="Arial" w:hAnsi="Arial" w:cs="Arial"/>
                <w:color w:val="231F20"/>
                <w:spacing w:val="-12"/>
                <w:sz w:val="24"/>
              </w:rPr>
              <w:t xml:space="preserve"> </w:t>
            </w:r>
            <w:r w:rsidRPr="00740A9B">
              <w:rPr>
                <w:rFonts w:ascii="Arial" w:hAnsi="Arial" w:cs="Arial"/>
                <w:color w:val="231F20"/>
                <w:sz w:val="24"/>
              </w:rPr>
              <w:t>actions</w:t>
            </w:r>
            <w:r w:rsidRPr="00740A9B">
              <w:rPr>
                <w:rFonts w:ascii="Arial" w:hAnsi="Arial" w:cs="Arial"/>
                <w:color w:val="231F20"/>
                <w:spacing w:val="-12"/>
                <w:sz w:val="24"/>
              </w:rPr>
              <w:t xml:space="preserve"> </w:t>
            </w:r>
            <w:r w:rsidRPr="00740A9B">
              <w:rPr>
                <w:rFonts w:ascii="Arial" w:hAnsi="Arial" w:cs="Arial"/>
                <w:color w:val="231F20"/>
                <w:sz w:val="24"/>
              </w:rPr>
              <w:t>to</w:t>
            </w:r>
            <w:r w:rsidRPr="00740A9B">
              <w:rPr>
                <w:rFonts w:ascii="Arial" w:hAnsi="Arial" w:cs="Arial"/>
                <w:color w:val="231F20"/>
                <w:spacing w:val="-12"/>
                <w:sz w:val="24"/>
              </w:rPr>
              <w:t xml:space="preserve"> </w:t>
            </w:r>
            <w:r w:rsidRPr="00740A9B">
              <w:rPr>
                <w:rFonts w:ascii="Arial" w:hAnsi="Arial" w:cs="Arial"/>
                <w:color w:val="231F20"/>
                <w:sz w:val="24"/>
              </w:rPr>
              <w:t>achieve are linked to your intentions:</w:t>
            </w:r>
          </w:p>
        </w:tc>
        <w:tc>
          <w:tcPr>
            <w:tcW w:w="1616" w:type="dxa"/>
          </w:tcPr>
          <w:p w14:paraId="0780F499" w14:textId="77777777" w:rsidR="000E0A50" w:rsidRPr="00740A9B" w:rsidRDefault="00CD0B3C">
            <w:pPr>
              <w:pStyle w:val="TableParagraph"/>
              <w:spacing w:before="46" w:line="235" w:lineRule="auto"/>
              <w:ind w:right="557"/>
              <w:rPr>
                <w:rFonts w:ascii="Arial" w:hAnsi="Arial" w:cs="Arial"/>
                <w:sz w:val="24"/>
              </w:rPr>
            </w:pPr>
            <w:r w:rsidRPr="00740A9B">
              <w:rPr>
                <w:rFonts w:ascii="Arial" w:hAnsi="Arial" w:cs="Arial"/>
                <w:color w:val="231F20"/>
                <w:spacing w:val="-2"/>
                <w:sz w:val="24"/>
              </w:rPr>
              <w:t>Funding allocated:</w:t>
            </w:r>
          </w:p>
        </w:tc>
        <w:tc>
          <w:tcPr>
            <w:tcW w:w="3307" w:type="dxa"/>
          </w:tcPr>
          <w:p w14:paraId="79344F78" w14:textId="77777777" w:rsidR="000E0A50" w:rsidRPr="00740A9B" w:rsidRDefault="00CD0B3C">
            <w:pPr>
              <w:pStyle w:val="TableParagraph"/>
              <w:spacing w:before="46" w:line="235" w:lineRule="auto"/>
              <w:ind w:right="267"/>
              <w:rPr>
                <w:rFonts w:ascii="Arial" w:hAnsi="Arial" w:cs="Arial"/>
                <w:sz w:val="24"/>
              </w:rPr>
            </w:pPr>
            <w:r w:rsidRPr="00740A9B">
              <w:rPr>
                <w:rFonts w:ascii="Arial" w:hAnsi="Arial" w:cs="Arial"/>
                <w:color w:val="231F20"/>
                <w:sz w:val="24"/>
              </w:rPr>
              <w:t>Evidence</w:t>
            </w:r>
            <w:r w:rsidRPr="00740A9B">
              <w:rPr>
                <w:rFonts w:ascii="Arial" w:hAnsi="Arial" w:cs="Arial"/>
                <w:color w:val="231F20"/>
                <w:spacing w:val="-12"/>
                <w:sz w:val="24"/>
              </w:rPr>
              <w:t xml:space="preserve"> </w:t>
            </w:r>
            <w:r w:rsidRPr="00740A9B">
              <w:rPr>
                <w:rFonts w:ascii="Arial" w:hAnsi="Arial" w:cs="Arial"/>
                <w:color w:val="231F20"/>
                <w:sz w:val="24"/>
              </w:rPr>
              <w:t>of</w:t>
            </w:r>
            <w:r w:rsidRPr="00740A9B">
              <w:rPr>
                <w:rFonts w:ascii="Arial" w:hAnsi="Arial" w:cs="Arial"/>
                <w:color w:val="231F20"/>
                <w:spacing w:val="-13"/>
                <w:sz w:val="24"/>
              </w:rPr>
              <w:t xml:space="preserve"> </w:t>
            </w:r>
            <w:r w:rsidRPr="00740A9B">
              <w:rPr>
                <w:rFonts w:ascii="Arial" w:hAnsi="Arial" w:cs="Arial"/>
                <w:color w:val="231F20"/>
                <w:sz w:val="24"/>
              </w:rPr>
              <w:t>impact:</w:t>
            </w:r>
            <w:r w:rsidRPr="00740A9B">
              <w:rPr>
                <w:rFonts w:ascii="Arial" w:hAnsi="Arial" w:cs="Arial"/>
                <w:color w:val="231F20"/>
                <w:spacing w:val="-13"/>
                <w:sz w:val="24"/>
              </w:rPr>
              <w:t xml:space="preserve"> </w:t>
            </w:r>
            <w:r w:rsidRPr="00740A9B">
              <w:rPr>
                <w:rFonts w:ascii="Arial" w:hAnsi="Arial" w:cs="Arial"/>
                <w:color w:val="231F20"/>
                <w:sz w:val="24"/>
              </w:rPr>
              <w:t>what</w:t>
            </w:r>
            <w:r w:rsidRPr="00740A9B">
              <w:rPr>
                <w:rFonts w:ascii="Arial" w:hAnsi="Arial" w:cs="Arial"/>
                <w:color w:val="231F20"/>
                <w:spacing w:val="-12"/>
                <w:sz w:val="24"/>
              </w:rPr>
              <w:t xml:space="preserve"> </w:t>
            </w:r>
            <w:r w:rsidRPr="00740A9B">
              <w:rPr>
                <w:rFonts w:ascii="Arial" w:hAnsi="Arial" w:cs="Arial"/>
                <w:color w:val="231F20"/>
                <w:sz w:val="24"/>
              </w:rPr>
              <w:t xml:space="preserve">do pupils now know and what can they now do? What has </w:t>
            </w:r>
            <w:r w:rsidRPr="00740A9B">
              <w:rPr>
                <w:rFonts w:ascii="Arial" w:hAnsi="Arial" w:cs="Arial"/>
                <w:color w:val="231F20"/>
                <w:spacing w:val="-2"/>
                <w:sz w:val="24"/>
              </w:rPr>
              <w:t>changed?:</w:t>
            </w:r>
          </w:p>
        </w:tc>
        <w:tc>
          <w:tcPr>
            <w:tcW w:w="3134" w:type="dxa"/>
          </w:tcPr>
          <w:p w14:paraId="66D9B025" w14:textId="77777777" w:rsidR="000E0A50" w:rsidRPr="00740A9B" w:rsidRDefault="00CD0B3C">
            <w:pPr>
              <w:pStyle w:val="TableParagraph"/>
              <w:spacing w:before="46" w:line="235" w:lineRule="auto"/>
              <w:rPr>
                <w:rFonts w:ascii="Arial" w:hAnsi="Arial" w:cs="Arial"/>
                <w:sz w:val="24"/>
              </w:rPr>
            </w:pPr>
            <w:r w:rsidRPr="00740A9B">
              <w:rPr>
                <w:rFonts w:ascii="Arial" w:hAnsi="Arial" w:cs="Arial"/>
                <w:color w:val="231F20"/>
                <w:sz w:val="24"/>
              </w:rPr>
              <w:t>Sustainability</w:t>
            </w:r>
            <w:r w:rsidRPr="00740A9B">
              <w:rPr>
                <w:rFonts w:ascii="Arial" w:hAnsi="Arial" w:cs="Arial"/>
                <w:color w:val="231F20"/>
                <w:spacing w:val="-14"/>
                <w:sz w:val="24"/>
              </w:rPr>
              <w:t xml:space="preserve"> </w:t>
            </w:r>
            <w:r w:rsidRPr="00740A9B">
              <w:rPr>
                <w:rFonts w:ascii="Arial" w:hAnsi="Arial" w:cs="Arial"/>
                <w:color w:val="231F20"/>
                <w:sz w:val="24"/>
              </w:rPr>
              <w:t>and</w:t>
            </w:r>
            <w:r w:rsidRPr="00740A9B">
              <w:rPr>
                <w:rFonts w:ascii="Arial" w:hAnsi="Arial" w:cs="Arial"/>
                <w:color w:val="231F20"/>
                <w:spacing w:val="-14"/>
                <w:sz w:val="24"/>
              </w:rPr>
              <w:t xml:space="preserve"> </w:t>
            </w:r>
            <w:r w:rsidRPr="00740A9B">
              <w:rPr>
                <w:rFonts w:ascii="Arial" w:hAnsi="Arial" w:cs="Arial"/>
                <w:color w:val="231F20"/>
                <w:sz w:val="24"/>
              </w:rPr>
              <w:t>suggested next steps:</w:t>
            </w:r>
          </w:p>
        </w:tc>
      </w:tr>
      <w:tr w:rsidR="000E0A50" w14:paraId="4E37B11D" w14:textId="77777777" w:rsidTr="00B44A0C">
        <w:trPr>
          <w:trHeight w:val="3168"/>
        </w:trPr>
        <w:tc>
          <w:tcPr>
            <w:tcW w:w="3720" w:type="dxa"/>
            <w:tcBorders>
              <w:bottom w:val="single" w:sz="4" w:space="0" w:color="auto"/>
            </w:tcBorders>
          </w:tcPr>
          <w:p w14:paraId="20D3B200" w14:textId="6D5C1365" w:rsidR="00511442" w:rsidRPr="00740A9B" w:rsidRDefault="00511442" w:rsidP="00511442">
            <w:pPr>
              <w:pStyle w:val="NormalWeb"/>
              <w:rPr>
                <w:rFonts w:ascii="Arial" w:hAnsi="Arial" w:cs="Arial"/>
              </w:rPr>
            </w:pPr>
            <w:r w:rsidRPr="00740A9B">
              <w:rPr>
                <w:rFonts w:ascii="Arial" w:hAnsi="Arial" w:cs="Arial"/>
              </w:rPr>
              <w:t xml:space="preserve"> To improve health and fitness of all pupils by engaging all pupils in daily physical activity.</w:t>
            </w:r>
          </w:p>
          <w:p w14:paraId="2FE36383" w14:textId="5D47B823" w:rsidR="00511442" w:rsidRPr="00740A9B" w:rsidRDefault="00316AB6" w:rsidP="00511442">
            <w:pPr>
              <w:pStyle w:val="NormalWeb"/>
              <w:rPr>
                <w:rFonts w:ascii="Arial" w:hAnsi="Arial" w:cs="Arial"/>
                <w:color w:val="FF0000"/>
              </w:rPr>
            </w:pPr>
            <w:r w:rsidRPr="00740A9B">
              <w:rPr>
                <w:rFonts w:ascii="Arial" w:hAnsi="Arial" w:cs="Arial"/>
              </w:rPr>
              <w:t>To target more pupils at lunch times to engage with sporting and active opportunities, in order to achieve the 30 minutes needed daily.</w:t>
            </w:r>
          </w:p>
          <w:p w14:paraId="1B78DDEA" w14:textId="0E76D3ED" w:rsidR="00511442" w:rsidRPr="00740A9B" w:rsidRDefault="00511442" w:rsidP="00511442">
            <w:pPr>
              <w:pStyle w:val="NormalWeb"/>
              <w:rPr>
                <w:rFonts w:ascii="Arial" w:hAnsi="Arial" w:cs="Arial"/>
                <w:color w:val="FF0000"/>
              </w:rPr>
            </w:pPr>
          </w:p>
          <w:p w14:paraId="73F5B8F2" w14:textId="1F8F6480" w:rsidR="000E0A50" w:rsidRPr="00740A9B" w:rsidRDefault="00511442" w:rsidP="00511442">
            <w:pPr>
              <w:pStyle w:val="NormalWeb"/>
              <w:rPr>
                <w:rFonts w:ascii="Arial" w:hAnsi="Arial" w:cs="Arial"/>
              </w:rPr>
            </w:pPr>
            <w:r w:rsidRPr="00740A9B">
              <w:rPr>
                <w:rFonts w:ascii="Arial" w:hAnsi="Arial" w:cs="Arial"/>
                <w:color w:val="FF0000"/>
              </w:rPr>
              <w:t xml:space="preserve">. </w:t>
            </w:r>
          </w:p>
        </w:tc>
        <w:tc>
          <w:tcPr>
            <w:tcW w:w="3600" w:type="dxa"/>
            <w:tcBorders>
              <w:bottom w:val="single" w:sz="4" w:space="0" w:color="auto"/>
            </w:tcBorders>
          </w:tcPr>
          <w:p w14:paraId="239BB56E" w14:textId="59427230" w:rsidR="00316AB6" w:rsidRPr="00740A9B" w:rsidRDefault="00511442">
            <w:pPr>
              <w:pStyle w:val="TableParagraph"/>
              <w:ind w:left="0"/>
              <w:rPr>
                <w:rFonts w:ascii="Arial" w:hAnsi="Arial" w:cs="Arial"/>
              </w:rPr>
            </w:pPr>
            <w:r w:rsidRPr="00740A9B">
              <w:rPr>
                <w:rFonts w:ascii="Arial" w:hAnsi="Arial" w:cs="Arial"/>
              </w:rPr>
              <w:t xml:space="preserve">Playtime games/trolley </w:t>
            </w:r>
          </w:p>
          <w:p w14:paraId="3EDE86FF" w14:textId="0FB4E9DA" w:rsidR="00316AB6" w:rsidRPr="00740A9B" w:rsidRDefault="00511442">
            <w:pPr>
              <w:pStyle w:val="TableParagraph"/>
              <w:ind w:left="0"/>
              <w:rPr>
                <w:rFonts w:ascii="Arial" w:hAnsi="Arial" w:cs="Arial"/>
              </w:rPr>
            </w:pPr>
            <w:r w:rsidRPr="00740A9B">
              <w:rPr>
                <w:rFonts w:ascii="Arial" w:hAnsi="Arial" w:cs="Arial"/>
              </w:rPr>
              <w:t xml:space="preserve">Lunchtime games/trolley </w:t>
            </w:r>
          </w:p>
          <w:p w14:paraId="7A4E2677" w14:textId="77777777" w:rsidR="00316AB6" w:rsidRPr="00740A9B" w:rsidRDefault="00316AB6" w:rsidP="00316AB6">
            <w:pPr>
              <w:pStyle w:val="TableParagraph"/>
              <w:ind w:left="0"/>
              <w:rPr>
                <w:rFonts w:ascii="Arial" w:hAnsi="Arial" w:cs="Arial"/>
              </w:rPr>
            </w:pPr>
          </w:p>
          <w:p w14:paraId="31D09310" w14:textId="5866C987" w:rsidR="00316AB6" w:rsidRPr="00740A9B" w:rsidRDefault="00316AB6" w:rsidP="00316AB6">
            <w:pPr>
              <w:pStyle w:val="TableParagraph"/>
              <w:ind w:left="0"/>
              <w:rPr>
                <w:rFonts w:ascii="Arial" w:hAnsi="Arial" w:cs="Arial"/>
              </w:rPr>
            </w:pPr>
            <w:r w:rsidRPr="00740A9B">
              <w:rPr>
                <w:rFonts w:ascii="Arial" w:hAnsi="Arial" w:cs="Arial"/>
              </w:rPr>
              <w:t>Purchase a wide range of equipment for all year groups to participate in active games during lunchtime and break times</w:t>
            </w:r>
          </w:p>
          <w:p w14:paraId="750457FF" w14:textId="77777777" w:rsidR="00316AB6" w:rsidRPr="00740A9B" w:rsidRDefault="00316AB6">
            <w:pPr>
              <w:pStyle w:val="TableParagraph"/>
              <w:ind w:left="0"/>
              <w:rPr>
                <w:rFonts w:ascii="Arial" w:hAnsi="Arial" w:cs="Arial"/>
                <w:color w:val="FF0000"/>
              </w:rPr>
            </w:pPr>
          </w:p>
          <w:p w14:paraId="1B26C9D6" w14:textId="60387DAA" w:rsidR="000E0A50" w:rsidRPr="00740A9B" w:rsidRDefault="000E0A50">
            <w:pPr>
              <w:pStyle w:val="TableParagraph"/>
              <w:ind w:left="0"/>
              <w:rPr>
                <w:rFonts w:ascii="Arial" w:hAnsi="Arial" w:cs="Arial"/>
                <w:color w:val="FF0000"/>
              </w:rPr>
            </w:pPr>
          </w:p>
          <w:p w14:paraId="09C5FFA6" w14:textId="77777777" w:rsidR="00316AB6" w:rsidRPr="00740A9B" w:rsidRDefault="00316AB6">
            <w:pPr>
              <w:pStyle w:val="TableParagraph"/>
              <w:ind w:left="0"/>
              <w:rPr>
                <w:rFonts w:ascii="Arial" w:hAnsi="Arial" w:cs="Arial"/>
                <w:color w:val="FF0000"/>
              </w:rPr>
            </w:pPr>
          </w:p>
          <w:p w14:paraId="283B72BC" w14:textId="77777777" w:rsidR="00316AB6" w:rsidRPr="00740A9B" w:rsidRDefault="00316AB6">
            <w:pPr>
              <w:pStyle w:val="TableParagraph"/>
              <w:ind w:left="0"/>
              <w:rPr>
                <w:rFonts w:ascii="Arial" w:hAnsi="Arial" w:cs="Arial"/>
                <w:color w:val="FF0000"/>
              </w:rPr>
            </w:pPr>
          </w:p>
          <w:p w14:paraId="34C51320" w14:textId="1F4A1115" w:rsidR="00316AB6" w:rsidRPr="00740A9B" w:rsidRDefault="00316AB6">
            <w:pPr>
              <w:pStyle w:val="TableParagraph"/>
              <w:ind w:left="0"/>
              <w:rPr>
                <w:rFonts w:ascii="Arial" w:hAnsi="Arial" w:cs="Arial"/>
                <w:sz w:val="24"/>
              </w:rPr>
            </w:pPr>
          </w:p>
        </w:tc>
        <w:tc>
          <w:tcPr>
            <w:tcW w:w="1616" w:type="dxa"/>
            <w:tcBorders>
              <w:bottom w:val="single" w:sz="4" w:space="0" w:color="auto"/>
            </w:tcBorders>
          </w:tcPr>
          <w:p w14:paraId="077B8C2B" w14:textId="648330A4" w:rsidR="000E0A50" w:rsidRPr="00740A9B" w:rsidRDefault="00316AB6" w:rsidP="00316AB6">
            <w:pPr>
              <w:pStyle w:val="TableParagraph"/>
              <w:spacing w:before="160"/>
              <w:ind w:left="0"/>
              <w:rPr>
                <w:rFonts w:ascii="Arial" w:hAnsi="Arial" w:cs="Arial"/>
                <w:sz w:val="24"/>
              </w:rPr>
            </w:pPr>
            <w:r w:rsidRPr="00740A9B">
              <w:rPr>
                <w:rFonts w:ascii="Arial" w:hAnsi="Arial" w:cs="Arial"/>
              </w:rPr>
              <w:t>£2000</w:t>
            </w:r>
            <w:r w:rsidR="00511442" w:rsidRPr="00740A9B">
              <w:rPr>
                <w:rFonts w:ascii="Arial" w:hAnsi="Arial" w:cs="Arial"/>
                <w:sz w:val="24"/>
              </w:rPr>
              <w:t xml:space="preserve"> </w:t>
            </w:r>
          </w:p>
        </w:tc>
        <w:tc>
          <w:tcPr>
            <w:tcW w:w="3307" w:type="dxa"/>
            <w:tcBorders>
              <w:bottom w:val="single" w:sz="4" w:space="0" w:color="auto"/>
            </w:tcBorders>
          </w:tcPr>
          <w:p w14:paraId="10779670" w14:textId="77777777" w:rsidR="00316AB6" w:rsidRPr="00740A9B" w:rsidRDefault="00511442">
            <w:pPr>
              <w:pStyle w:val="TableParagraph"/>
              <w:ind w:left="0"/>
              <w:rPr>
                <w:rFonts w:ascii="Arial" w:hAnsi="Arial" w:cs="Arial"/>
              </w:rPr>
            </w:pPr>
            <w:r w:rsidRPr="00740A9B">
              <w:rPr>
                <w:rFonts w:ascii="Arial" w:hAnsi="Arial" w:cs="Arial"/>
              </w:rPr>
              <w:t xml:space="preserve">All children are active for a minimum of 30 minutes every day through playtimes, lunchtime and PE. </w:t>
            </w:r>
          </w:p>
          <w:p w14:paraId="76F0ADA2" w14:textId="7FC5B50B" w:rsidR="00316AB6" w:rsidRPr="00740A9B" w:rsidRDefault="00316AB6">
            <w:pPr>
              <w:pStyle w:val="TableParagraph"/>
              <w:ind w:left="0"/>
              <w:rPr>
                <w:rFonts w:ascii="Arial" w:hAnsi="Arial" w:cs="Arial"/>
                <w:color w:val="FF0000"/>
              </w:rPr>
            </w:pPr>
          </w:p>
          <w:p w14:paraId="5EBF7103" w14:textId="715F7068" w:rsidR="00B44A0C" w:rsidRPr="00740A9B" w:rsidRDefault="00B44A0C">
            <w:pPr>
              <w:pStyle w:val="TableParagraph"/>
              <w:ind w:left="0"/>
              <w:rPr>
                <w:rFonts w:ascii="Arial" w:hAnsi="Arial" w:cs="Arial"/>
                <w:color w:val="FF0000"/>
              </w:rPr>
            </w:pPr>
          </w:p>
          <w:p w14:paraId="75682A55" w14:textId="76F45EE1" w:rsidR="00B44A0C" w:rsidRPr="00740A9B" w:rsidRDefault="00B44A0C">
            <w:pPr>
              <w:pStyle w:val="TableParagraph"/>
              <w:ind w:left="0"/>
              <w:rPr>
                <w:rFonts w:ascii="Arial" w:hAnsi="Arial" w:cs="Arial"/>
              </w:rPr>
            </w:pPr>
            <w:r w:rsidRPr="00740A9B">
              <w:rPr>
                <w:rFonts w:ascii="Arial" w:hAnsi="Arial" w:cs="Arial"/>
              </w:rPr>
              <w:t>Children have access to a wider variety of games than before.</w:t>
            </w:r>
          </w:p>
          <w:p w14:paraId="1D16E94B" w14:textId="130099EC" w:rsidR="00B44A0C" w:rsidRPr="00740A9B" w:rsidRDefault="00B44A0C">
            <w:pPr>
              <w:pStyle w:val="TableParagraph"/>
              <w:ind w:left="0"/>
              <w:rPr>
                <w:rFonts w:ascii="Arial" w:hAnsi="Arial" w:cs="Arial"/>
              </w:rPr>
            </w:pPr>
          </w:p>
          <w:p w14:paraId="191DA4A4" w14:textId="6177ECFB" w:rsidR="00B44A0C" w:rsidRPr="00740A9B" w:rsidRDefault="00B44A0C">
            <w:pPr>
              <w:pStyle w:val="TableParagraph"/>
              <w:ind w:left="0"/>
              <w:rPr>
                <w:rFonts w:ascii="Arial" w:hAnsi="Arial" w:cs="Arial"/>
                <w:color w:val="FF0000"/>
              </w:rPr>
            </w:pPr>
            <w:r w:rsidRPr="00740A9B">
              <w:rPr>
                <w:rFonts w:ascii="Arial" w:hAnsi="Arial" w:cs="Arial"/>
              </w:rPr>
              <w:t>Children are self-selecting activity rather than it being adult led</w:t>
            </w:r>
            <w:r w:rsidRPr="00740A9B">
              <w:rPr>
                <w:rFonts w:ascii="Arial" w:hAnsi="Arial" w:cs="Arial"/>
                <w:color w:val="FF0000"/>
              </w:rPr>
              <w:t>.</w:t>
            </w:r>
          </w:p>
          <w:p w14:paraId="29BD036C" w14:textId="1582AD75" w:rsidR="000E0A50" w:rsidRPr="00740A9B" w:rsidRDefault="000E0A50">
            <w:pPr>
              <w:pStyle w:val="TableParagraph"/>
              <w:ind w:left="0"/>
              <w:rPr>
                <w:rFonts w:ascii="Arial" w:hAnsi="Arial" w:cs="Arial"/>
                <w:sz w:val="24"/>
              </w:rPr>
            </w:pPr>
          </w:p>
        </w:tc>
        <w:tc>
          <w:tcPr>
            <w:tcW w:w="3134" w:type="dxa"/>
            <w:tcBorders>
              <w:bottom w:val="single" w:sz="4" w:space="0" w:color="auto"/>
            </w:tcBorders>
          </w:tcPr>
          <w:p w14:paraId="539D682B" w14:textId="3BA49A30" w:rsidR="00316AB6" w:rsidRPr="00740A9B" w:rsidRDefault="00316AB6">
            <w:pPr>
              <w:pStyle w:val="TableParagraph"/>
              <w:ind w:left="0"/>
              <w:rPr>
                <w:rFonts w:ascii="Arial" w:hAnsi="Arial" w:cs="Arial"/>
              </w:rPr>
            </w:pPr>
            <w:r w:rsidRPr="00740A9B">
              <w:rPr>
                <w:rFonts w:ascii="Arial" w:hAnsi="Arial" w:cs="Arial"/>
              </w:rPr>
              <w:t>PE leader to observe and monitor the children at lunchtimes. Notice any children who are not physically active.</w:t>
            </w:r>
          </w:p>
          <w:p w14:paraId="4440D019" w14:textId="057C30B8" w:rsidR="00316AB6" w:rsidRPr="00740A9B" w:rsidRDefault="00316AB6">
            <w:pPr>
              <w:pStyle w:val="TableParagraph"/>
              <w:ind w:left="0"/>
              <w:rPr>
                <w:rFonts w:ascii="Arial" w:hAnsi="Arial" w:cs="Arial"/>
              </w:rPr>
            </w:pPr>
          </w:p>
          <w:p w14:paraId="0865A9F6" w14:textId="04972BE1" w:rsidR="00316AB6" w:rsidRPr="00740A9B" w:rsidRDefault="00316AB6">
            <w:pPr>
              <w:pStyle w:val="TableParagraph"/>
              <w:ind w:left="0"/>
              <w:rPr>
                <w:rFonts w:ascii="Arial" w:hAnsi="Arial" w:cs="Arial"/>
              </w:rPr>
            </w:pPr>
            <w:r w:rsidRPr="00740A9B">
              <w:rPr>
                <w:rFonts w:ascii="Arial" w:hAnsi="Arial" w:cs="Arial"/>
              </w:rPr>
              <w:t xml:space="preserve">Gather pupil voice about PE equipment. </w:t>
            </w:r>
          </w:p>
          <w:p w14:paraId="1F07741D" w14:textId="437AEBD7" w:rsidR="00316AB6" w:rsidRPr="00740A9B" w:rsidRDefault="00316AB6">
            <w:pPr>
              <w:pStyle w:val="TableParagraph"/>
              <w:ind w:left="0"/>
              <w:rPr>
                <w:rFonts w:ascii="Arial" w:hAnsi="Arial" w:cs="Arial"/>
              </w:rPr>
            </w:pPr>
            <w:r w:rsidRPr="00740A9B">
              <w:rPr>
                <w:rFonts w:ascii="Arial" w:hAnsi="Arial" w:cs="Arial"/>
              </w:rPr>
              <w:t>Carry out a playtime survey</w:t>
            </w:r>
          </w:p>
          <w:p w14:paraId="44B52F9D" w14:textId="77777777" w:rsidR="00316AB6" w:rsidRPr="00740A9B" w:rsidRDefault="00316AB6">
            <w:pPr>
              <w:pStyle w:val="TableParagraph"/>
              <w:ind w:left="0"/>
              <w:rPr>
                <w:rFonts w:ascii="Arial" w:hAnsi="Arial" w:cs="Arial"/>
              </w:rPr>
            </w:pPr>
          </w:p>
          <w:p w14:paraId="2543C26B" w14:textId="77777777" w:rsidR="00316AB6" w:rsidRPr="00740A9B" w:rsidRDefault="00316AB6">
            <w:pPr>
              <w:pStyle w:val="TableParagraph"/>
              <w:ind w:left="0"/>
              <w:rPr>
                <w:rFonts w:ascii="Arial" w:hAnsi="Arial" w:cs="Arial"/>
              </w:rPr>
            </w:pPr>
          </w:p>
          <w:p w14:paraId="2AA5CA93" w14:textId="77777777" w:rsidR="00B44A0C" w:rsidRPr="00740A9B" w:rsidRDefault="00B44A0C">
            <w:pPr>
              <w:pStyle w:val="TableParagraph"/>
              <w:ind w:left="0"/>
              <w:rPr>
                <w:rFonts w:ascii="Arial" w:hAnsi="Arial" w:cs="Arial"/>
              </w:rPr>
            </w:pPr>
          </w:p>
          <w:p w14:paraId="533909BE" w14:textId="2808F93A" w:rsidR="000E0A50" w:rsidRPr="00740A9B" w:rsidRDefault="000E0A50">
            <w:pPr>
              <w:pStyle w:val="TableParagraph"/>
              <w:ind w:left="0"/>
              <w:rPr>
                <w:rFonts w:ascii="Arial" w:hAnsi="Arial" w:cs="Arial"/>
                <w:sz w:val="24"/>
              </w:rPr>
            </w:pPr>
          </w:p>
        </w:tc>
      </w:tr>
      <w:tr w:rsidR="00B44A0C" w14:paraId="7DB5E3D5" w14:textId="77777777" w:rsidTr="00B44A0C">
        <w:trPr>
          <w:trHeight w:val="3024"/>
        </w:trPr>
        <w:tc>
          <w:tcPr>
            <w:tcW w:w="3720" w:type="dxa"/>
            <w:tcBorders>
              <w:top w:val="single" w:sz="4" w:space="0" w:color="auto"/>
              <w:bottom w:val="single" w:sz="4" w:space="0" w:color="auto"/>
            </w:tcBorders>
          </w:tcPr>
          <w:p w14:paraId="2EF8F302" w14:textId="7F3A889C" w:rsidR="00B44A0C" w:rsidRPr="00740A9B" w:rsidRDefault="00B44A0C" w:rsidP="00B44A0C">
            <w:pPr>
              <w:pStyle w:val="NormalWeb"/>
              <w:rPr>
                <w:rFonts w:ascii="Arial" w:hAnsi="Arial" w:cs="Arial"/>
              </w:rPr>
            </w:pPr>
            <w:r w:rsidRPr="00740A9B">
              <w:rPr>
                <w:rFonts w:ascii="Arial" w:hAnsi="Arial" w:cs="Arial"/>
                <w:color w:val="FF0000"/>
              </w:rPr>
              <w:t xml:space="preserve"> </w:t>
            </w:r>
            <w:r w:rsidRPr="00740A9B">
              <w:rPr>
                <w:rFonts w:ascii="Arial" w:hAnsi="Arial" w:cs="Arial"/>
              </w:rPr>
              <w:t>To provide young leaders training so that (PALS) so that younger children have good role models for playing sport.</w:t>
            </w:r>
          </w:p>
          <w:p w14:paraId="084DA0C7" w14:textId="77777777" w:rsidR="00B44A0C" w:rsidRPr="00740A9B" w:rsidRDefault="00B44A0C" w:rsidP="00511442">
            <w:pPr>
              <w:pStyle w:val="NormalWeb"/>
              <w:rPr>
                <w:rFonts w:ascii="Arial" w:hAnsi="Arial" w:cs="Arial"/>
              </w:rPr>
            </w:pPr>
          </w:p>
          <w:p w14:paraId="3CA95578" w14:textId="0EA6DF0D" w:rsidR="00B44A0C" w:rsidRPr="00740A9B" w:rsidRDefault="00B44A0C" w:rsidP="00511442">
            <w:pPr>
              <w:pStyle w:val="NormalWeb"/>
              <w:rPr>
                <w:rFonts w:ascii="Arial" w:hAnsi="Arial" w:cs="Arial"/>
              </w:rPr>
            </w:pPr>
            <w:r w:rsidRPr="00740A9B">
              <w:rPr>
                <w:rFonts w:ascii="Arial" w:hAnsi="Arial" w:cs="Arial"/>
              </w:rPr>
              <w:t>To raise motivation for pupils to participate in sporting activities at lunch/break times</w:t>
            </w:r>
          </w:p>
        </w:tc>
        <w:tc>
          <w:tcPr>
            <w:tcW w:w="3600" w:type="dxa"/>
            <w:tcBorders>
              <w:top w:val="single" w:sz="4" w:space="0" w:color="auto"/>
              <w:bottom w:val="single" w:sz="4" w:space="0" w:color="auto"/>
            </w:tcBorders>
          </w:tcPr>
          <w:p w14:paraId="3DE77DE2" w14:textId="77777777" w:rsidR="00B44A0C" w:rsidRPr="00740A9B" w:rsidRDefault="00B44A0C" w:rsidP="00B44A0C">
            <w:pPr>
              <w:pStyle w:val="TableParagraph"/>
              <w:ind w:left="0"/>
              <w:rPr>
                <w:rFonts w:ascii="Arial" w:hAnsi="Arial" w:cs="Arial"/>
              </w:rPr>
            </w:pPr>
          </w:p>
          <w:p w14:paraId="50212CFC" w14:textId="77777777" w:rsidR="00B44A0C" w:rsidRPr="00740A9B" w:rsidRDefault="00B44A0C" w:rsidP="00B44A0C">
            <w:pPr>
              <w:pStyle w:val="TableParagraph"/>
              <w:ind w:left="0"/>
              <w:rPr>
                <w:rFonts w:ascii="Arial" w:hAnsi="Arial" w:cs="Arial"/>
              </w:rPr>
            </w:pPr>
            <w:r w:rsidRPr="00740A9B">
              <w:rPr>
                <w:rFonts w:ascii="Arial" w:hAnsi="Arial" w:cs="Arial"/>
              </w:rPr>
              <w:t>Purchase leadership training for Y2 class to be lunchtime leaders (PALS).</w:t>
            </w:r>
          </w:p>
          <w:p w14:paraId="4740AE6A" w14:textId="2343DC40" w:rsidR="00B44A0C" w:rsidRPr="00740A9B" w:rsidRDefault="00B44A0C" w:rsidP="00B44A0C">
            <w:pPr>
              <w:pStyle w:val="TableParagraph"/>
              <w:ind w:left="0"/>
              <w:rPr>
                <w:rFonts w:ascii="Arial" w:hAnsi="Arial" w:cs="Arial"/>
              </w:rPr>
            </w:pPr>
            <w:r w:rsidRPr="00740A9B">
              <w:rPr>
                <w:rFonts w:ascii="Arial" w:hAnsi="Arial" w:cs="Arial"/>
              </w:rPr>
              <w:t>Year 2 being ‘Young Leaders’ Autumn 23 from SRSP for breaktime games</w:t>
            </w:r>
          </w:p>
        </w:tc>
        <w:tc>
          <w:tcPr>
            <w:tcW w:w="1616" w:type="dxa"/>
            <w:tcBorders>
              <w:top w:val="single" w:sz="4" w:space="0" w:color="auto"/>
              <w:bottom w:val="single" w:sz="4" w:space="0" w:color="auto"/>
            </w:tcBorders>
          </w:tcPr>
          <w:p w14:paraId="176FFFD6" w14:textId="21B4A465" w:rsidR="00B44A0C" w:rsidRPr="00740A9B" w:rsidRDefault="00B44A0C" w:rsidP="00316AB6">
            <w:pPr>
              <w:pStyle w:val="TableParagraph"/>
              <w:spacing w:before="160"/>
              <w:ind w:left="0"/>
              <w:rPr>
                <w:rFonts w:ascii="Arial" w:hAnsi="Arial" w:cs="Arial"/>
              </w:rPr>
            </w:pPr>
            <w:r w:rsidRPr="00740A9B">
              <w:rPr>
                <w:rFonts w:ascii="Arial" w:hAnsi="Arial" w:cs="Arial"/>
              </w:rPr>
              <w:t>£300</w:t>
            </w:r>
          </w:p>
        </w:tc>
        <w:tc>
          <w:tcPr>
            <w:tcW w:w="3307" w:type="dxa"/>
            <w:tcBorders>
              <w:top w:val="single" w:sz="4" w:space="0" w:color="auto"/>
              <w:bottom w:val="single" w:sz="4" w:space="0" w:color="auto"/>
            </w:tcBorders>
          </w:tcPr>
          <w:p w14:paraId="28C24B45" w14:textId="783602DA" w:rsidR="00B44A0C" w:rsidRPr="00740A9B" w:rsidRDefault="00B44A0C" w:rsidP="00B44A0C">
            <w:pPr>
              <w:pStyle w:val="TableParagraph"/>
              <w:ind w:left="0"/>
              <w:rPr>
                <w:rFonts w:ascii="Arial" w:hAnsi="Arial" w:cs="Arial"/>
              </w:rPr>
            </w:pPr>
            <w:r w:rsidRPr="00740A9B">
              <w:rPr>
                <w:rFonts w:ascii="Arial" w:hAnsi="Arial" w:cs="Arial"/>
              </w:rPr>
              <w:t>Reception children have positive active role models at play/lunchtimes</w:t>
            </w:r>
          </w:p>
          <w:p w14:paraId="03EC0ECA" w14:textId="41213B86" w:rsidR="00B44A0C" w:rsidRPr="00740A9B" w:rsidRDefault="00B44A0C" w:rsidP="00B44A0C">
            <w:pPr>
              <w:pStyle w:val="TableParagraph"/>
              <w:ind w:left="0"/>
              <w:rPr>
                <w:rFonts w:ascii="Arial" w:hAnsi="Arial" w:cs="Arial"/>
              </w:rPr>
            </w:pPr>
            <w:r w:rsidRPr="00740A9B">
              <w:rPr>
                <w:rFonts w:ascii="Arial" w:hAnsi="Arial" w:cs="Arial"/>
              </w:rPr>
              <w:t>Those less engaged children are more motivated and are accessing physical activity.</w:t>
            </w:r>
          </w:p>
          <w:p w14:paraId="40CE57A1" w14:textId="77777777" w:rsidR="00B44A0C" w:rsidRPr="00740A9B" w:rsidRDefault="00B44A0C" w:rsidP="00B44A0C">
            <w:pPr>
              <w:pStyle w:val="TableParagraph"/>
              <w:ind w:left="0"/>
              <w:rPr>
                <w:rFonts w:ascii="Arial" w:hAnsi="Arial" w:cs="Arial"/>
                <w:color w:val="FF0000"/>
              </w:rPr>
            </w:pPr>
          </w:p>
          <w:p w14:paraId="08BB7862" w14:textId="77777777" w:rsidR="00B44A0C" w:rsidRPr="00740A9B" w:rsidRDefault="00B44A0C" w:rsidP="00B44A0C">
            <w:pPr>
              <w:pStyle w:val="TableParagraph"/>
              <w:ind w:left="0"/>
              <w:rPr>
                <w:rFonts w:ascii="Arial" w:hAnsi="Arial" w:cs="Arial"/>
                <w:color w:val="FF0000"/>
              </w:rPr>
            </w:pPr>
          </w:p>
          <w:p w14:paraId="4E2DAF11" w14:textId="77777777" w:rsidR="00B44A0C" w:rsidRPr="00740A9B" w:rsidRDefault="00B44A0C" w:rsidP="00B44A0C">
            <w:pPr>
              <w:pStyle w:val="TableParagraph"/>
              <w:ind w:left="0"/>
              <w:rPr>
                <w:rFonts w:ascii="Arial" w:hAnsi="Arial" w:cs="Arial"/>
                <w:color w:val="FF0000"/>
              </w:rPr>
            </w:pPr>
          </w:p>
          <w:p w14:paraId="690E1B44" w14:textId="77777777" w:rsidR="00B44A0C" w:rsidRPr="00740A9B" w:rsidRDefault="00B44A0C" w:rsidP="00B44A0C">
            <w:pPr>
              <w:pStyle w:val="TableParagraph"/>
              <w:ind w:left="0"/>
              <w:rPr>
                <w:rFonts w:ascii="Arial" w:hAnsi="Arial" w:cs="Arial"/>
                <w:color w:val="FF0000"/>
              </w:rPr>
            </w:pPr>
          </w:p>
          <w:p w14:paraId="6B238277" w14:textId="77777777" w:rsidR="00B44A0C" w:rsidRPr="00740A9B" w:rsidRDefault="00B44A0C" w:rsidP="00B44A0C">
            <w:pPr>
              <w:pStyle w:val="TableParagraph"/>
              <w:ind w:left="0"/>
              <w:rPr>
                <w:rFonts w:ascii="Arial" w:hAnsi="Arial" w:cs="Arial"/>
                <w:color w:val="FF0000"/>
              </w:rPr>
            </w:pPr>
          </w:p>
          <w:p w14:paraId="3EB67ABA" w14:textId="26C5B400" w:rsidR="00B44A0C" w:rsidRPr="00740A9B" w:rsidRDefault="00B44A0C" w:rsidP="00B44A0C">
            <w:pPr>
              <w:pStyle w:val="TableParagraph"/>
              <w:ind w:left="0"/>
              <w:rPr>
                <w:rFonts w:ascii="Arial" w:hAnsi="Arial" w:cs="Arial"/>
              </w:rPr>
            </w:pPr>
          </w:p>
        </w:tc>
        <w:tc>
          <w:tcPr>
            <w:tcW w:w="3134" w:type="dxa"/>
            <w:tcBorders>
              <w:top w:val="single" w:sz="4" w:space="0" w:color="auto"/>
              <w:bottom w:val="single" w:sz="4" w:space="0" w:color="auto"/>
            </w:tcBorders>
          </w:tcPr>
          <w:p w14:paraId="6825EEFF" w14:textId="77777777" w:rsidR="00B44A0C" w:rsidRPr="00740A9B" w:rsidRDefault="00B44A0C" w:rsidP="00B44A0C">
            <w:pPr>
              <w:pStyle w:val="TableParagraph"/>
              <w:ind w:left="0"/>
              <w:rPr>
                <w:rFonts w:ascii="Arial" w:hAnsi="Arial" w:cs="Arial"/>
              </w:rPr>
            </w:pPr>
          </w:p>
          <w:p w14:paraId="124EA2E0" w14:textId="77777777" w:rsidR="00B44A0C" w:rsidRPr="00740A9B" w:rsidRDefault="00B44A0C" w:rsidP="00B44A0C">
            <w:pPr>
              <w:pStyle w:val="TableParagraph"/>
              <w:ind w:left="0"/>
              <w:rPr>
                <w:rFonts w:ascii="Arial" w:hAnsi="Arial" w:cs="Arial"/>
              </w:rPr>
            </w:pPr>
          </w:p>
          <w:p w14:paraId="3C5C0C76" w14:textId="77777777" w:rsidR="00B44A0C" w:rsidRPr="00740A9B" w:rsidRDefault="00B44A0C" w:rsidP="00B44A0C">
            <w:pPr>
              <w:pStyle w:val="TableParagraph"/>
              <w:ind w:left="0"/>
              <w:rPr>
                <w:rFonts w:ascii="Arial" w:hAnsi="Arial" w:cs="Arial"/>
              </w:rPr>
            </w:pPr>
          </w:p>
          <w:p w14:paraId="4ABBE37C" w14:textId="77777777" w:rsidR="00B44A0C" w:rsidRPr="00740A9B" w:rsidRDefault="00B44A0C" w:rsidP="00B44A0C">
            <w:pPr>
              <w:pStyle w:val="TableParagraph"/>
              <w:ind w:left="0"/>
              <w:rPr>
                <w:rFonts w:ascii="Arial" w:hAnsi="Arial" w:cs="Arial"/>
              </w:rPr>
            </w:pPr>
          </w:p>
          <w:p w14:paraId="6334CE2D" w14:textId="77777777" w:rsidR="00B44A0C" w:rsidRPr="00740A9B" w:rsidRDefault="00B44A0C" w:rsidP="00B44A0C">
            <w:pPr>
              <w:pStyle w:val="TableParagraph"/>
              <w:ind w:left="0"/>
              <w:rPr>
                <w:rFonts w:ascii="Arial" w:hAnsi="Arial" w:cs="Arial"/>
              </w:rPr>
            </w:pPr>
          </w:p>
          <w:p w14:paraId="6DC6882A" w14:textId="77777777" w:rsidR="00B44A0C" w:rsidRPr="00740A9B" w:rsidRDefault="00B44A0C" w:rsidP="00B44A0C">
            <w:pPr>
              <w:pStyle w:val="TableParagraph"/>
              <w:ind w:left="0"/>
              <w:rPr>
                <w:rFonts w:ascii="Arial" w:hAnsi="Arial" w:cs="Arial"/>
              </w:rPr>
            </w:pPr>
          </w:p>
          <w:p w14:paraId="0912CD0D" w14:textId="77777777" w:rsidR="00B44A0C" w:rsidRPr="00740A9B" w:rsidRDefault="00B44A0C" w:rsidP="00B44A0C">
            <w:pPr>
              <w:pStyle w:val="TableParagraph"/>
              <w:ind w:left="0"/>
              <w:rPr>
                <w:rFonts w:ascii="Arial" w:hAnsi="Arial" w:cs="Arial"/>
              </w:rPr>
            </w:pPr>
          </w:p>
          <w:p w14:paraId="0E550E27" w14:textId="77777777" w:rsidR="00B44A0C" w:rsidRPr="00740A9B" w:rsidRDefault="00B44A0C" w:rsidP="00B44A0C">
            <w:pPr>
              <w:pStyle w:val="TableParagraph"/>
              <w:ind w:left="0"/>
              <w:rPr>
                <w:rFonts w:ascii="Arial" w:hAnsi="Arial" w:cs="Arial"/>
              </w:rPr>
            </w:pPr>
          </w:p>
          <w:p w14:paraId="31E0EEC0" w14:textId="77777777" w:rsidR="00B44A0C" w:rsidRPr="00740A9B" w:rsidRDefault="00B44A0C" w:rsidP="00B44A0C">
            <w:pPr>
              <w:pStyle w:val="TableParagraph"/>
              <w:ind w:left="0"/>
              <w:rPr>
                <w:rFonts w:ascii="Arial" w:hAnsi="Arial" w:cs="Arial"/>
              </w:rPr>
            </w:pPr>
          </w:p>
          <w:p w14:paraId="6F58B41D" w14:textId="77777777" w:rsidR="00B44A0C" w:rsidRPr="00740A9B" w:rsidRDefault="00B44A0C" w:rsidP="00B44A0C">
            <w:pPr>
              <w:pStyle w:val="TableParagraph"/>
              <w:ind w:left="0"/>
              <w:rPr>
                <w:rFonts w:ascii="Arial" w:hAnsi="Arial" w:cs="Arial"/>
              </w:rPr>
            </w:pPr>
          </w:p>
          <w:p w14:paraId="3965AC87" w14:textId="77777777" w:rsidR="00B44A0C" w:rsidRPr="00740A9B" w:rsidRDefault="00B44A0C" w:rsidP="00B44A0C">
            <w:pPr>
              <w:pStyle w:val="TableParagraph"/>
              <w:ind w:left="0"/>
              <w:rPr>
                <w:rFonts w:ascii="Arial" w:hAnsi="Arial" w:cs="Arial"/>
              </w:rPr>
            </w:pPr>
          </w:p>
          <w:p w14:paraId="798EFE12" w14:textId="1F34BD23" w:rsidR="00B44A0C" w:rsidRPr="00740A9B" w:rsidRDefault="00B44A0C" w:rsidP="00B44A0C">
            <w:pPr>
              <w:pStyle w:val="TableParagraph"/>
              <w:ind w:left="0"/>
              <w:rPr>
                <w:rFonts w:ascii="Arial" w:hAnsi="Arial" w:cs="Arial"/>
              </w:rPr>
            </w:pPr>
          </w:p>
        </w:tc>
      </w:tr>
      <w:tr w:rsidR="00B44A0C" w14:paraId="4505D492" w14:textId="77777777" w:rsidTr="00B44A0C">
        <w:trPr>
          <w:trHeight w:val="1404"/>
        </w:trPr>
        <w:tc>
          <w:tcPr>
            <w:tcW w:w="3720" w:type="dxa"/>
            <w:tcBorders>
              <w:top w:val="single" w:sz="4" w:space="0" w:color="auto"/>
              <w:bottom w:val="single" w:sz="4" w:space="0" w:color="auto"/>
            </w:tcBorders>
          </w:tcPr>
          <w:p w14:paraId="20207750" w14:textId="27087E6A" w:rsidR="00B44A0C" w:rsidRPr="00740A9B" w:rsidRDefault="00B44A0C" w:rsidP="00511442">
            <w:pPr>
              <w:pStyle w:val="NormalWeb"/>
              <w:rPr>
                <w:rFonts w:ascii="Arial" w:hAnsi="Arial" w:cs="Arial"/>
                <w:color w:val="FF0000"/>
              </w:rPr>
            </w:pPr>
            <w:r w:rsidRPr="00740A9B">
              <w:rPr>
                <w:rFonts w:ascii="Arial" w:hAnsi="Arial" w:cs="Arial"/>
              </w:rPr>
              <w:t xml:space="preserve">To provide access to additional physical activity </w:t>
            </w:r>
          </w:p>
        </w:tc>
        <w:tc>
          <w:tcPr>
            <w:tcW w:w="3600" w:type="dxa"/>
            <w:tcBorders>
              <w:top w:val="single" w:sz="4" w:space="0" w:color="auto"/>
              <w:bottom w:val="single" w:sz="4" w:space="0" w:color="auto"/>
            </w:tcBorders>
          </w:tcPr>
          <w:p w14:paraId="351C9A39" w14:textId="77777777" w:rsidR="00B44A0C" w:rsidRPr="00740A9B" w:rsidRDefault="00B44A0C" w:rsidP="00B44A0C">
            <w:pPr>
              <w:pStyle w:val="TableParagraph"/>
              <w:ind w:left="0"/>
              <w:rPr>
                <w:rFonts w:ascii="Arial" w:hAnsi="Arial" w:cs="Arial"/>
              </w:rPr>
            </w:pPr>
            <w:r w:rsidRPr="00740A9B">
              <w:rPr>
                <w:rFonts w:ascii="Arial" w:hAnsi="Arial" w:cs="Arial"/>
              </w:rPr>
              <w:t>Provide a range of weekly after school clubs.</w:t>
            </w:r>
          </w:p>
          <w:p w14:paraId="188E0697" w14:textId="0A6A5462" w:rsidR="00B44A0C" w:rsidRPr="00740A9B" w:rsidRDefault="00B44A0C" w:rsidP="00B44A0C">
            <w:pPr>
              <w:pStyle w:val="TableParagraph"/>
              <w:ind w:left="0"/>
              <w:rPr>
                <w:rFonts w:ascii="Arial" w:hAnsi="Arial" w:cs="Arial"/>
              </w:rPr>
            </w:pPr>
            <w:r w:rsidRPr="00740A9B">
              <w:rPr>
                <w:rFonts w:ascii="Arial" w:hAnsi="Arial" w:cs="Arial"/>
              </w:rPr>
              <w:t xml:space="preserve">Encourage those children who </w:t>
            </w:r>
            <w:r w:rsidR="00C65818" w:rsidRPr="00740A9B">
              <w:rPr>
                <w:rFonts w:ascii="Arial" w:hAnsi="Arial" w:cs="Arial"/>
              </w:rPr>
              <w:t>are less active to join the club</w:t>
            </w:r>
            <w:r w:rsidRPr="00740A9B">
              <w:rPr>
                <w:rFonts w:ascii="Arial" w:hAnsi="Arial" w:cs="Arial"/>
              </w:rPr>
              <w:t>s</w:t>
            </w:r>
          </w:p>
        </w:tc>
        <w:tc>
          <w:tcPr>
            <w:tcW w:w="1616" w:type="dxa"/>
            <w:tcBorders>
              <w:top w:val="single" w:sz="4" w:space="0" w:color="auto"/>
              <w:bottom w:val="single" w:sz="4" w:space="0" w:color="auto"/>
            </w:tcBorders>
          </w:tcPr>
          <w:p w14:paraId="1B9F901F" w14:textId="77777777" w:rsidR="00B44A0C" w:rsidRPr="00740A9B" w:rsidRDefault="00B44A0C" w:rsidP="00316AB6">
            <w:pPr>
              <w:pStyle w:val="TableParagraph"/>
              <w:spacing w:before="160"/>
              <w:ind w:left="0"/>
              <w:rPr>
                <w:rFonts w:ascii="Arial" w:hAnsi="Arial" w:cs="Arial"/>
              </w:rPr>
            </w:pPr>
          </w:p>
        </w:tc>
        <w:tc>
          <w:tcPr>
            <w:tcW w:w="3307" w:type="dxa"/>
            <w:tcBorders>
              <w:top w:val="single" w:sz="4" w:space="0" w:color="auto"/>
              <w:bottom w:val="single" w:sz="4" w:space="0" w:color="auto"/>
            </w:tcBorders>
          </w:tcPr>
          <w:p w14:paraId="5368B0C1" w14:textId="3527449B" w:rsidR="00B44A0C" w:rsidRPr="00740A9B" w:rsidRDefault="00B44A0C" w:rsidP="00B44A0C">
            <w:pPr>
              <w:pStyle w:val="TableParagraph"/>
              <w:ind w:left="0"/>
              <w:rPr>
                <w:rFonts w:ascii="Arial" w:hAnsi="Arial" w:cs="Arial"/>
              </w:rPr>
            </w:pPr>
            <w:r w:rsidRPr="00740A9B">
              <w:rPr>
                <w:rFonts w:ascii="Arial" w:hAnsi="Arial" w:cs="Arial"/>
              </w:rPr>
              <w:t>School has provided at least 2 after school clubs per week (Spring 2 and Summer 1, 3 clubs per week thro</w:t>
            </w:r>
            <w:r w:rsidR="00740A9B" w:rsidRPr="00740A9B">
              <w:rPr>
                <w:rFonts w:ascii="Arial" w:hAnsi="Arial" w:cs="Arial"/>
              </w:rPr>
              <w:t>ugh</w:t>
            </w:r>
            <w:r w:rsidRPr="00740A9B">
              <w:rPr>
                <w:rFonts w:ascii="Arial" w:hAnsi="Arial" w:cs="Arial"/>
              </w:rPr>
              <w:t xml:space="preserve"> SRBC sports projects</w:t>
            </w:r>
          </w:p>
        </w:tc>
        <w:tc>
          <w:tcPr>
            <w:tcW w:w="3134" w:type="dxa"/>
            <w:tcBorders>
              <w:top w:val="single" w:sz="4" w:space="0" w:color="auto"/>
              <w:bottom w:val="single" w:sz="4" w:space="0" w:color="auto"/>
            </w:tcBorders>
          </w:tcPr>
          <w:p w14:paraId="0FDB19BF" w14:textId="48AA7584" w:rsidR="00B44A0C" w:rsidRPr="00740A9B" w:rsidRDefault="00B44A0C" w:rsidP="00B44A0C">
            <w:pPr>
              <w:pStyle w:val="TableParagraph"/>
              <w:ind w:left="0"/>
              <w:rPr>
                <w:rFonts w:ascii="Arial" w:hAnsi="Arial" w:cs="Arial"/>
              </w:rPr>
            </w:pPr>
            <w:r w:rsidRPr="00740A9B">
              <w:rPr>
                <w:rFonts w:ascii="Arial" w:hAnsi="Arial" w:cs="Arial"/>
              </w:rPr>
              <w:t xml:space="preserve">School staff to deliver </w:t>
            </w:r>
            <w:r w:rsidR="00000815" w:rsidRPr="00740A9B">
              <w:rPr>
                <w:rFonts w:ascii="Arial" w:hAnsi="Arial" w:cs="Arial"/>
              </w:rPr>
              <w:t>additional</w:t>
            </w:r>
            <w:r w:rsidRPr="00740A9B">
              <w:rPr>
                <w:rFonts w:ascii="Arial" w:hAnsi="Arial" w:cs="Arial"/>
              </w:rPr>
              <w:t xml:space="preserve"> PE clubs</w:t>
            </w:r>
            <w:r w:rsidR="00180248" w:rsidRPr="00740A9B">
              <w:rPr>
                <w:rFonts w:ascii="Arial" w:hAnsi="Arial" w:cs="Arial"/>
              </w:rPr>
              <w:t xml:space="preserve"> to offer access to more children</w:t>
            </w:r>
          </w:p>
          <w:p w14:paraId="63776F6E" w14:textId="77777777" w:rsidR="00B44A0C" w:rsidRPr="00740A9B" w:rsidRDefault="00B44A0C" w:rsidP="00B44A0C">
            <w:pPr>
              <w:pStyle w:val="TableParagraph"/>
              <w:ind w:left="0"/>
              <w:rPr>
                <w:rFonts w:ascii="Arial" w:hAnsi="Arial" w:cs="Arial"/>
              </w:rPr>
            </w:pPr>
          </w:p>
          <w:p w14:paraId="77FAADE4" w14:textId="77777777" w:rsidR="00B44A0C" w:rsidRPr="00740A9B" w:rsidRDefault="00B44A0C" w:rsidP="00B44A0C">
            <w:pPr>
              <w:pStyle w:val="TableParagraph"/>
              <w:ind w:left="0"/>
              <w:rPr>
                <w:rFonts w:ascii="Arial" w:hAnsi="Arial" w:cs="Arial"/>
              </w:rPr>
            </w:pPr>
          </w:p>
          <w:p w14:paraId="66EE0959" w14:textId="77777777" w:rsidR="00B44A0C" w:rsidRPr="00740A9B" w:rsidRDefault="00B44A0C" w:rsidP="00B44A0C">
            <w:pPr>
              <w:pStyle w:val="TableParagraph"/>
              <w:ind w:left="0"/>
              <w:rPr>
                <w:rFonts w:ascii="Arial" w:hAnsi="Arial" w:cs="Arial"/>
              </w:rPr>
            </w:pPr>
          </w:p>
          <w:p w14:paraId="7251BE7E" w14:textId="4E6B1DFF" w:rsidR="00B44A0C" w:rsidRPr="00740A9B" w:rsidRDefault="00B44A0C" w:rsidP="00B44A0C">
            <w:pPr>
              <w:pStyle w:val="TableParagraph"/>
              <w:ind w:left="0"/>
              <w:rPr>
                <w:rFonts w:ascii="Arial" w:hAnsi="Arial" w:cs="Arial"/>
              </w:rPr>
            </w:pPr>
          </w:p>
        </w:tc>
      </w:tr>
      <w:tr w:rsidR="00B44A0C" w14:paraId="70C1EAFC" w14:textId="77777777" w:rsidTr="00180248">
        <w:trPr>
          <w:trHeight w:val="1188"/>
        </w:trPr>
        <w:tc>
          <w:tcPr>
            <w:tcW w:w="3720" w:type="dxa"/>
            <w:tcBorders>
              <w:top w:val="single" w:sz="4" w:space="0" w:color="auto"/>
              <w:bottom w:val="single" w:sz="4" w:space="0" w:color="auto"/>
            </w:tcBorders>
          </w:tcPr>
          <w:p w14:paraId="5FC28DEE" w14:textId="4C60A044" w:rsidR="00B44A0C" w:rsidRPr="00740A9B" w:rsidRDefault="00000815" w:rsidP="00180248">
            <w:pPr>
              <w:pStyle w:val="NormalWeb"/>
              <w:rPr>
                <w:rFonts w:ascii="Arial" w:hAnsi="Arial" w:cs="Arial"/>
              </w:rPr>
            </w:pPr>
            <w:r w:rsidRPr="00740A9B">
              <w:rPr>
                <w:rFonts w:ascii="Arial" w:hAnsi="Arial" w:cs="Arial"/>
              </w:rPr>
              <w:t xml:space="preserve">To </w:t>
            </w:r>
            <w:r w:rsidR="00180248" w:rsidRPr="00740A9B">
              <w:rPr>
                <w:rFonts w:ascii="Arial" w:hAnsi="Arial" w:cs="Arial"/>
              </w:rPr>
              <w:t>improve Year 2 children’s resilience and build physical strength</w:t>
            </w:r>
          </w:p>
        </w:tc>
        <w:tc>
          <w:tcPr>
            <w:tcW w:w="3600" w:type="dxa"/>
            <w:tcBorders>
              <w:top w:val="single" w:sz="4" w:space="0" w:color="auto"/>
              <w:bottom w:val="single" w:sz="4" w:space="0" w:color="auto"/>
            </w:tcBorders>
          </w:tcPr>
          <w:p w14:paraId="45CBD281" w14:textId="66283F9B" w:rsidR="00B44A0C" w:rsidRPr="00740A9B" w:rsidRDefault="00180248" w:rsidP="00B44A0C">
            <w:pPr>
              <w:pStyle w:val="TableParagraph"/>
              <w:ind w:left="0"/>
              <w:rPr>
                <w:rFonts w:ascii="Arial" w:hAnsi="Arial" w:cs="Arial"/>
              </w:rPr>
            </w:pPr>
            <w:r w:rsidRPr="00740A9B">
              <w:rPr>
                <w:rFonts w:ascii="Arial" w:hAnsi="Arial" w:cs="Arial"/>
              </w:rPr>
              <w:t>Year 2 children take part in Military School Activities for the summer term</w:t>
            </w:r>
          </w:p>
        </w:tc>
        <w:tc>
          <w:tcPr>
            <w:tcW w:w="1616" w:type="dxa"/>
            <w:tcBorders>
              <w:top w:val="single" w:sz="4" w:space="0" w:color="auto"/>
              <w:bottom w:val="single" w:sz="4" w:space="0" w:color="auto"/>
            </w:tcBorders>
          </w:tcPr>
          <w:p w14:paraId="3757800C" w14:textId="2BBCF883" w:rsidR="00B44A0C" w:rsidRPr="00740A9B" w:rsidRDefault="00180248" w:rsidP="00316AB6">
            <w:pPr>
              <w:pStyle w:val="TableParagraph"/>
              <w:spacing w:before="160"/>
              <w:ind w:left="0"/>
              <w:rPr>
                <w:rFonts w:ascii="Arial" w:hAnsi="Arial" w:cs="Arial"/>
              </w:rPr>
            </w:pPr>
            <w:r w:rsidRPr="00740A9B">
              <w:rPr>
                <w:rFonts w:ascii="Arial" w:hAnsi="Arial" w:cs="Arial"/>
              </w:rPr>
              <w:t>£6000</w:t>
            </w:r>
          </w:p>
        </w:tc>
        <w:tc>
          <w:tcPr>
            <w:tcW w:w="3307" w:type="dxa"/>
            <w:tcBorders>
              <w:top w:val="single" w:sz="4" w:space="0" w:color="auto"/>
              <w:bottom w:val="single" w:sz="4" w:space="0" w:color="auto"/>
            </w:tcBorders>
          </w:tcPr>
          <w:p w14:paraId="27601E96" w14:textId="77777777" w:rsidR="00180248" w:rsidRPr="00740A9B" w:rsidRDefault="00180248" w:rsidP="00B44A0C">
            <w:pPr>
              <w:pStyle w:val="TableParagraph"/>
              <w:ind w:left="0"/>
              <w:rPr>
                <w:rFonts w:ascii="Arial" w:hAnsi="Arial" w:cs="Arial"/>
              </w:rPr>
            </w:pPr>
            <w:r w:rsidRPr="00740A9B">
              <w:rPr>
                <w:rFonts w:ascii="Arial" w:hAnsi="Arial" w:cs="Arial"/>
              </w:rPr>
              <w:t>Evidence of a growth in confidence in quieter children</w:t>
            </w:r>
          </w:p>
          <w:p w14:paraId="739253C3" w14:textId="77777777" w:rsidR="00180248" w:rsidRPr="00740A9B" w:rsidRDefault="00180248" w:rsidP="00B44A0C">
            <w:pPr>
              <w:pStyle w:val="TableParagraph"/>
              <w:ind w:left="0"/>
              <w:rPr>
                <w:rFonts w:ascii="Arial" w:hAnsi="Arial" w:cs="Arial"/>
              </w:rPr>
            </w:pPr>
          </w:p>
          <w:p w14:paraId="32D81664" w14:textId="2639EF4A" w:rsidR="00B44A0C" w:rsidRPr="00740A9B" w:rsidRDefault="00180248" w:rsidP="00180248">
            <w:pPr>
              <w:pStyle w:val="TableParagraph"/>
              <w:ind w:left="0"/>
              <w:rPr>
                <w:rFonts w:ascii="Arial" w:hAnsi="Arial" w:cs="Arial"/>
              </w:rPr>
            </w:pPr>
            <w:r w:rsidRPr="00740A9B">
              <w:rPr>
                <w:rFonts w:ascii="Arial" w:hAnsi="Arial" w:cs="Arial"/>
              </w:rPr>
              <w:t xml:space="preserve"> Children’s stamina has increased</w:t>
            </w:r>
          </w:p>
        </w:tc>
        <w:tc>
          <w:tcPr>
            <w:tcW w:w="3134" w:type="dxa"/>
            <w:tcBorders>
              <w:top w:val="single" w:sz="4" w:space="0" w:color="auto"/>
              <w:bottom w:val="single" w:sz="4" w:space="0" w:color="auto"/>
            </w:tcBorders>
          </w:tcPr>
          <w:p w14:paraId="26DFBF7D" w14:textId="5BFB1FDE" w:rsidR="00B44A0C" w:rsidRPr="00740A9B" w:rsidRDefault="00B44A0C" w:rsidP="00B44A0C">
            <w:pPr>
              <w:pStyle w:val="TableParagraph"/>
              <w:ind w:left="0"/>
              <w:rPr>
                <w:rFonts w:ascii="Arial" w:hAnsi="Arial" w:cs="Arial"/>
              </w:rPr>
            </w:pPr>
          </w:p>
        </w:tc>
      </w:tr>
      <w:tr w:rsidR="00180248" w14:paraId="0DCA1D64" w14:textId="77777777" w:rsidTr="005067D4">
        <w:trPr>
          <w:trHeight w:val="1704"/>
        </w:trPr>
        <w:tc>
          <w:tcPr>
            <w:tcW w:w="3720" w:type="dxa"/>
            <w:tcBorders>
              <w:top w:val="single" w:sz="4" w:space="0" w:color="auto"/>
              <w:bottom w:val="single" w:sz="4" w:space="0" w:color="auto"/>
            </w:tcBorders>
          </w:tcPr>
          <w:p w14:paraId="7621A462" w14:textId="268BEA85" w:rsidR="00180248" w:rsidRPr="00740A9B" w:rsidRDefault="00180248" w:rsidP="00180248">
            <w:pPr>
              <w:pStyle w:val="NormalWeb"/>
              <w:rPr>
                <w:rFonts w:ascii="Arial" w:hAnsi="Arial" w:cs="Arial"/>
              </w:rPr>
            </w:pPr>
            <w:r w:rsidRPr="00740A9B">
              <w:rPr>
                <w:rFonts w:ascii="Arial" w:hAnsi="Arial" w:cs="Arial"/>
              </w:rPr>
              <w:t>To teach children effective strategies for developing a healthy mind</w:t>
            </w:r>
          </w:p>
        </w:tc>
        <w:tc>
          <w:tcPr>
            <w:tcW w:w="3600" w:type="dxa"/>
            <w:tcBorders>
              <w:top w:val="single" w:sz="4" w:space="0" w:color="auto"/>
              <w:bottom w:val="single" w:sz="4" w:space="0" w:color="auto"/>
            </w:tcBorders>
          </w:tcPr>
          <w:p w14:paraId="7B115B1D" w14:textId="77777777" w:rsidR="00180248" w:rsidRPr="00740A9B" w:rsidRDefault="00180248" w:rsidP="00180248">
            <w:pPr>
              <w:pStyle w:val="TableParagraph"/>
              <w:ind w:left="0"/>
              <w:rPr>
                <w:rFonts w:ascii="Arial" w:hAnsi="Arial" w:cs="Arial"/>
              </w:rPr>
            </w:pPr>
            <w:r w:rsidRPr="00740A9B">
              <w:rPr>
                <w:rFonts w:ascii="Arial" w:hAnsi="Arial" w:cs="Arial"/>
              </w:rPr>
              <w:t xml:space="preserve"> Whole school mindfulness days focusing on yoga type physical activities and calming mind activities</w:t>
            </w:r>
          </w:p>
          <w:p w14:paraId="59558F68" w14:textId="77777777" w:rsidR="00180248" w:rsidRPr="00740A9B" w:rsidRDefault="00180248" w:rsidP="00180248">
            <w:pPr>
              <w:pStyle w:val="TableParagraph"/>
              <w:ind w:left="0"/>
              <w:rPr>
                <w:rFonts w:ascii="Arial" w:hAnsi="Arial" w:cs="Arial"/>
              </w:rPr>
            </w:pPr>
          </w:p>
          <w:p w14:paraId="03AC495A" w14:textId="783F83BE" w:rsidR="00180248" w:rsidRPr="00740A9B" w:rsidRDefault="00180248" w:rsidP="00180248">
            <w:pPr>
              <w:pStyle w:val="TableParagraph"/>
              <w:ind w:left="0"/>
              <w:rPr>
                <w:rFonts w:ascii="Arial" w:hAnsi="Arial" w:cs="Arial"/>
              </w:rPr>
            </w:pPr>
            <w:r w:rsidRPr="00740A9B">
              <w:rPr>
                <w:rFonts w:ascii="Arial" w:hAnsi="Arial" w:cs="Arial"/>
              </w:rPr>
              <w:t>Yogi coaches in school for the day</w:t>
            </w:r>
          </w:p>
        </w:tc>
        <w:tc>
          <w:tcPr>
            <w:tcW w:w="1616" w:type="dxa"/>
            <w:tcBorders>
              <w:top w:val="single" w:sz="4" w:space="0" w:color="auto"/>
              <w:bottom w:val="single" w:sz="4" w:space="0" w:color="auto"/>
            </w:tcBorders>
          </w:tcPr>
          <w:p w14:paraId="0386BE04" w14:textId="2C60AADB" w:rsidR="00180248" w:rsidRPr="00740A9B" w:rsidRDefault="00180248" w:rsidP="00316AB6">
            <w:pPr>
              <w:pStyle w:val="TableParagraph"/>
              <w:spacing w:before="160"/>
              <w:ind w:left="0"/>
              <w:rPr>
                <w:rFonts w:ascii="Arial" w:hAnsi="Arial" w:cs="Arial"/>
              </w:rPr>
            </w:pPr>
            <w:r w:rsidRPr="00740A9B">
              <w:rPr>
                <w:rFonts w:ascii="Arial" w:hAnsi="Arial" w:cs="Arial"/>
              </w:rPr>
              <w:t>£0</w:t>
            </w:r>
          </w:p>
        </w:tc>
        <w:tc>
          <w:tcPr>
            <w:tcW w:w="3307" w:type="dxa"/>
            <w:tcBorders>
              <w:top w:val="single" w:sz="4" w:space="0" w:color="auto"/>
              <w:bottom w:val="single" w:sz="4" w:space="0" w:color="auto"/>
            </w:tcBorders>
          </w:tcPr>
          <w:p w14:paraId="63345B65" w14:textId="2FD893FD" w:rsidR="00180248" w:rsidRPr="00740A9B" w:rsidRDefault="00180248" w:rsidP="00B44A0C">
            <w:pPr>
              <w:pStyle w:val="TableParagraph"/>
              <w:ind w:left="0"/>
              <w:rPr>
                <w:rFonts w:ascii="Arial" w:hAnsi="Arial" w:cs="Arial"/>
              </w:rPr>
            </w:pPr>
            <w:r w:rsidRPr="00740A9B">
              <w:rPr>
                <w:rFonts w:ascii="Arial" w:hAnsi="Arial" w:cs="Arial"/>
              </w:rPr>
              <w:t>Children have a range of strategies they can use to calm themselves and build positive mind sets</w:t>
            </w:r>
          </w:p>
        </w:tc>
        <w:tc>
          <w:tcPr>
            <w:tcW w:w="3134" w:type="dxa"/>
            <w:tcBorders>
              <w:top w:val="single" w:sz="4" w:space="0" w:color="auto"/>
              <w:bottom w:val="single" w:sz="4" w:space="0" w:color="auto"/>
            </w:tcBorders>
          </w:tcPr>
          <w:p w14:paraId="6AA31784" w14:textId="12A437AF" w:rsidR="00180248" w:rsidRPr="00740A9B" w:rsidRDefault="00180248" w:rsidP="00B44A0C">
            <w:pPr>
              <w:pStyle w:val="TableParagraph"/>
              <w:ind w:left="0"/>
              <w:rPr>
                <w:rFonts w:ascii="Arial" w:hAnsi="Arial" w:cs="Arial"/>
              </w:rPr>
            </w:pPr>
            <w:r w:rsidRPr="00740A9B">
              <w:rPr>
                <w:rFonts w:ascii="Arial" w:hAnsi="Arial" w:cs="Arial"/>
              </w:rPr>
              <w:t>Build in daily mindfulness activities</w:t>
            </w:r>
          </w:p>
        </w:tc>
      </w:tr>
      <w:tr w:rsidR="005067D4" w14:paraId="0DE6E3C5" w14:textId="77777777" w:rsidTr="00B44A0C">
        <w:trPr>
          <w:trHeight w:val="960"/>
        </w:trPr>
        <w:tc>
          <w:tcPr>
            <w:tcW w:w="3720" w:type="dxa"/>
            <w:tcBorders>
              <w:top w:val="single" w:sz="4" w:space="0" w:color="auto"/>
            </w:tcBorders>
          </w:tcPr>
          <w:p w14:paraId="5B1FD95F" w14:textId="6574D029" w:rsidR="005067D4" w:rsidRPr="00740A9B" w:rsidRDefault="005067D4" w:rsidP="00180248">
            <w:pPr>
              <w:pStyle w:val="NormalWeb"/>
              <w:rPr>
                <w:rFonts w:ascii="Arial" w:hAnsi="Arial" w:cs="Arial"/>
              </w:rPr>
            </w:pPr>
            <w:r w:rsidRPr="00740A9B">
              <w:rPr>
                <w:rFonts w:ascii="Arial" w:hAnsi="Arial" w:cs="Arial"/>
              </w:rPr>
              <w:t>Provide access to physical development interventions in EYFS</w:t>
            </w:r>
          </w:p>
        </w:tc>
        <w:tc>
          <w:tcPr>
            <w:tcW w:w="3600" w:type="dxa"/>
            <w:tcBorders>
              <w:top w:val="single" w:sz="4" w:space="0" w:color="auto"/>
            </w:tcBorders>
          </w:tcPr>
          <w:p w14:paraId="6FE304AD" w14:textId="45FCCBD8" w:rsidR="005067D4" w:rsidRPr="00740A9B" w:rsidRDefault="005067D4" w:rsidP="00180248">
            <w:pPr>
              <w:pStyle w:val="TableParagraph"/>
              <w:ind w:left="0"/>
              <w:rPr>
                <w:rFonts w:ascii="Arial" w:hAnsi="Arial" w:cs="Arial"/>
              </w:rPr>
            </w:pPr>
            <w:r w:rsidRPr="00740A9B">
              <w:rPr>
                <w:rFonts w:ascii="Arial" w:hAnsi="Arial" w:cs="Arial"/>
              </w:rPr>
              <w:t xml:space="preserve">Purchase BEAM interventions and enable key staff to access training </w:t>
            </w:r>
          </w:p>
        </w:tc>
        <w:tc>
          <w:tcPr>
            <w:tcW w:w="1616" w:type="dxa"/>
            <w:tcBorders>
              <w:top w:val="single" w:sz="4" w:space="0" w:color="auto"/>
            </w:tcBorders>
          </w:tcPr>
          <w:p w14:paraId="733741A7" w14:textId="044C4009" w:rsidR="005067D4" w:rsidRPr="00740A9B" w:rsidRDefault="005067D4" w:rsidP="00316AB6">
            <w:pPr>
              <w:pStyle w:val="TableParagraph"/>
              <w:spacing w:before="160"/>
              <w:ind w:left="0"/>
              <w:rPr>
                <w:rFonts w:ascii="Arial" w:hAnsi="Arial" w:cs="Arial"/>
              </w:rPr>
            </w:pPr>
            <w:r w:rsidRPr="00740A9B">
              <w:rPr>
                <w:rFonts w:ascii="Arial" w:hAnsi="Arial" w:cs="Arial"/>
              </w:rPr>
              <w:t>£200</w:t>
            </w:r>
          </w:p>
        </w:tc>
        <w:tc>
          <w:tcPr>
            <w:tcW w:w="3307" w:type="dxa"/>
            <w:tcBorders>
              <w:top w:val="single" w:sz="4" w:space="0" w:color="auto"/>
            </w:tcBorders>
          </w:tcPr>
          <w:p w14:paraId="29DE9795" w14:textId="595F4534" w:rsidR="005067D4" w:rsidRPr="00740A9B" w:rsidRDefault="005067D4" w:rsidP="00B44A0C">
            <w:pPr>
              <w:pStyle w:val="TableParagraph"/>
              <w:ind w:left="0"/>
              <w:rPr>
                <w:rFonts w:ascii="Arial" w:hAnsi="Arial" w:cs="Arial"/>
              </w:rPr>
            </w:pPr>
            <w:r w:rsidRPr="00740A9B">
              <w:rPr>
                <w:rFonts w:ascii="Arial" w:hAnsi="Arial" w:cs="Arial"/>
              </w:rPr>
              <w:t>Children with weaker gross motor skills have access to intervention</w:t>
            </w:r>
          </w:p>
        </w:tc>
        <w:tc>
          <w:tcPr>
            <w:tcW w:w="3134" w:type="dxa"/>
            <w:tcBorders>
              <w:top w:val="single" w:sz="4" w:space="0" w:color="auto"/>
            </w:tcBorders>
          </w:tcPr>
          <w:p w14:paraId="5B6A08F7" w14:textId="1C1C2EA5" w:rsidR="005067D4" w:rsidRPr="00740A9B" w:rsidRDefault="005067D4" w:rsidP="005067D4">
            <w:pPr>
              <w:pStyle w:val="TableParagraph"/>
              <w:ind w:left="0"/>
              <w:rPr>
                <w:rFonts w:ascii="Arial" w:hAnsi="Arial" w:cs="Arial"/>
              </w:rPr>
            </w:pPr>
            <w:r w:rsidRPr="00740A9B">
              <w:rPr>
                <w:rFonts w:ascii="Arial" w:hAnsi="Arial" w:cs="Arial"/>
              </w:rPr>
              <w:t>This can be repeated each year with new intake of children and children with ongoing weaker gross motor issues</w:t>
            </w:r>
          </w:p>
        </w:tc>
      </w:tr>
      <w:tr w:rsidR="00164FB3" w14:paraId="57228F83" w14:textId="77777777" w:rsidTr="00B44A0C">
        <w:trPr>
          <w:trHeight w:val="960"/>
        </w:trPr>
        <w:tc>
          <w:tcPr>
            <w:tcW w:w="3720" w:type="dxa"/>
            <w:tcBorders>
              <w:top w:val="single" w:sz="4" w:space="0" w:color="auto"/>
            </w:tcBorders>
          </w:tcPr>
          <w:p w14:paraId="70BD37EF" w14:textId="18B0E23C" w:rsidR="00164FB3" w:rsidRPr="00740A9B" w:rsidRDefault="00164FB3" w:rsidP="00180248">
            <w:pPr>
              <w:pStyle w:val="NormalWeb"/>
              <w:rPr>
                <w:rFonts w:ascii="Arial" w:hAnsi="Arial" w:cs="Arial"/>
              </w:rPr>
            </w:pPr>
            <w:r w:rsidRPr="00740A9B">
              <w:rPr>
                <w:rFonts w:ascii="Arial" w:hAnsi="Arial" w:cs="Arial"/>
              </w:rPr>
              <w:t>Improve the outdoor provision so that children can still engage in physical activity throughout  the summer months currently there are no shaded areas so children are less active when it is hot</w:t>
            </w:r>
          </w:p>
        </w:tc>
        <w:tc>
          <w:tcPr>
            <w:tcW w:w="3600" w:type="dxa"/>
            <w:tcBorders>
              <w:top w:val="single" w:sz="4" w:space="0" w:color="auto"/>
            </w:tcBorders>
          </w:tcPr>
          <w:p w14:paraId="2617B759" w14:textId="7F957DFA" w:rsidR="00164FB3" w:rsidRPr="00740A9B" w:rsidRDefault="00164FB3" w:rsidP="00EC0853">
            <w:pPr>
              <w:pStyle w:val="TableParagraph"/>
              <w:ind w:left="0"/>
              <w:rPr>
                <w:rFonts w:ascii="Arial" w:hAnsi="Arial" w:cs="Arial"/>
              </w:rPr>
            </w:pPr>
            <w:r w:rsidRPr="00740A9B">
              <w:rPr>
                <w:rFonts w:ascii="Arial" w:hAnsi="Arial" w:cs="Arial"/>
              </w:rPr>
              <w:t xml:space="preserve">Purchase shade sails to cover the sunniest part of the playground </w:t>
            </w:r>
            <w:bookmarkStart w:id="0" w:name="_GoBack"/>
            <w:bookmarkEnd w:id="0"/>
          </w:p>
        </w:tc>
        <w:tc>
          <w:tcPr>
            <w:tcW w:w="1616" w:type="dxa"/>
            <w:tcBorders>
              <w:top w:val="single" w:sz="4" w:space="0" w:color="auto"/>
            </w:tcBorders>
          </w:tcPr>
          <w:p w14:paraId="76E19DFB" w14:textId="5380E6D2" w:rsidR="00164FB3" w:rsidRPr="00740A9B" w:rsidRDefault="00164FB3" w:rsidP="00316AB6">
            <w:pPr>
              <w:pStyle w:val="TableParagraph"/>
              <w:spacing w:before="160"/>
              <w:ind w:left="0"/>
              <w:rPr>
                <w:rFonts w:ascii="Arial" w:hAnsi="Arial" w:cs="Arial"/>
              </w:rPr>
            </w:pPr>
            <w:r w:rsidRPr="00740A9B">
              <w:rPr>
                <w:rFonts w:ascii="Arial" w:hAnsi="Arial" w:cs="Arial"/>
              </w:rPr>
              <w:t>£11,000</w:t>
            </w:r>
          </w:p>
        </w:tc>
        <w:tc>
          <w:tcPr>
            <w:tcW w:w="3307" w:type="dxa"/>
            <w:tcBorders>
              <w:top w:val="single" w:sz="4" w:space="0" w:color="auto"/>
            </w:tcBorders>
          </w:tcPr>
          <w:p w14:paraId="48769F6B" w14:textId="0197E729" w:rsidR="00164FB3" w:rsidRPr="00740A9B" w:rsidRDefault="00164FB3" w:rsidP="00B44A0C">
            <w:pPr>
              <w:pStyle w:val="TableParagraph"/>
              <w:ind w:left="0"/>
              <w:rPr>
                <w:rFonts w:ascii="Arial" w:hAnsi="Arial" w:cs="Arial"/>
              </w:rPr>
            </w:pPr>
            <w:r w:rsidRPr="00740A9B">
              <w:rPr>
                <w:rFonts w:ascii="Arial" w:hAnsi="Arial" w:cs="Arial"/>
              </w:rPr>
              <w:t>Children are engaging in physical activity at lunchtimes/playtimes during the hitter weather instead of sitting down</w:t>
            </w:r>
          </w:p>
        </w:tc>
        <w:tc>
          <w:tcPr>
            <w:tcW w:w="3134" w:type="dxa"/>
            <w:tcBorders>
              <w:top w:val="single" w:sz="4" w:space="0" w:color="auto"/>
            </w:tcBorders>
          </w:tcPr>
          <w:p w14:paraId="09CEA1D1" w14:textId="21A129C5" w:rsidR="00164FB3" w:rsidRPr="00740A9B" w:rsidRDefault="00164FB3" w:rsidP="005067D4">
            <w:pPr>
              <w:pStyle w:val="TableParagraph"/>
              <w:ind w:left="0"/>
              <w:rPr>
                <w:rFonts w:ascii="Arial" w:hAnsi="Arial" w:cs="Arial"/>
              </w:rPr>
            </w:pPr>
            <w:r w:rsidRPr="00740A9B">
              <w:rPr>
                <w:rFonts w:ascii="Arial" w:hAnsi="Arial" w:cs="Arial"/>
              </w:rPr>
              <w:t>Ongoing access</w:t>
            </w:r>
          </w:p>
        </w:tc>
      </w:tr>
      <w:tr w:rsidR="000E0A50" w14:paraId="2A846F40" w14:textId="77777777">
        <w:trPr>
          <w:trHeight w:val="320"/>
        </w:trPr>
        <w:tc>
          <w:tcPr>
            <w:tcW w:w="12243" w:type="dxa"/>
            <w:gridSpan w:val="4"/>
            <w:vMerge w:val="restart"/>
          </w:tcPr>
          <w:p w14:paraId="49927F60" w14:textId="77777777" w:rsidR="000E0A50" w:rsidRDefault="00CD0B3C">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142D578D" w14:textId="77777777" w:rsidR="000E0A50" w:rsidRDefault="00CD0B3C">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2C660E2" w14:textId="77777777">
        <w:trPr>
          <w:trHeight w:val="320"/>
        </w:trPr>
        <w:tc>
          <w:tcPr>
            <w:tcW w:w="12243" w:type="dxa"/>
            <w:gridSpan w:val="4"/>
            <w:vMerge/>
            <w:tcBorders>
              <w:top w:val="nil"/>
            </w:tcBorders>
          </w:tcPr>
          <w:p w14:paraId="35ACB87A" w14:textId="77777777" w:rsidR="000E0A50" w:rsidRDefault="000E0A50">
            <w:pPr>
              <w:rPr>
                <w:sz w:val="2"/>
                <w:szCs w:val="2"/>
              </w:rPr>
            </w:pPr>
          </w:p>
        </w:tc>
        <w:tc>
          <w:tcPr>
            <w:tcW w:w="3134" w:type="dxa"/>
          </w:tcPr>
          <w:p w14:paraId="3E2DEC13" w14:textId="063B4974" w:rsidR="000E0A50" w:rsidRDefault="00C65818">
            <w:pPr>
              <w:pStyle w:val="TableParagraph"/>
              <w:spacing w:before="45" w:line="255" w:lineRule="exact"/>
              <w:ind w:left="39"/>
              <w:rPr>
                <w:sz w:val="21"/>
              </w:rPr>
            </w:pPr>
            <w:r>
              <w:rPr>
                <w:sz w:val="21"/>
              </w:rPr>
              <w:t xml:space="preserve">5% </w:t>
            </w:r>
            <w:r w:rsidR="00CD0B3C">
              <w:rPr>
                <w:sz w:val="21"/>
              </w:rPr>
              <w:t>%</w:t>
            </w:r>
            <w:r w:rsidR="005E0086">
              <w:rPr>
                <w:sz w:val="21"/>
              </w:rPr>
              <w:t xml:space="preserve"> £1700</w:t>
            </w:r>
          </w:p>
        </w:tc>
      </w:tr>
      <w:tr w:rsidR="000E0A50" w14:paraId="1812A5A6" w14:textId="77777777">
        <w:trPr>
          <w:trHeight w:val="405"/>
        </w:trPr>
        <w:tc>
          <w:tcPr>
            <w:tcW w:w="3720" w:type="dxa"/>
          </w:tcPr>
          <w:p w14:paraId="0F7F78A0" w14:textId="77777777" w:rsidR="000E0A50" w:rsidRDefault="00CD0B3C">
            <w:pPr>
              <w:pStyle w:val="TableParagraph"/>
              <w:spacing w:before="41"/>
              <w:ind w:left="1541" w:right="1521"/>
              <w:jc w:val="center"/>
              <w:rPr>
                <w:b/>
                <w:sz w:val="24"/>
              </w:rPr>
            </w:pPr>
            <w:r>
              <w:rPr>
                <w:b/>
                <w:color w:val="231F20"/>
                <w:spacing w:val="-2"/>
                <w:sz w:val="24"/>
              </w:rPr>
              <w:t>Intent</w:t>
            </w:r>
          </w:p>
        </w:tc>
        <w:tc>
          <w:tcPr>
            <w:tcW w:w="5216" w:type="dxa"/>
            <w:gridSpan w:val="2"/>
          </w:tcPr>
          <w:p w14:paraId="28434049" w14:textId="77777777" w:rsidR="000E0A50" w:rsidRDefault="00CD0B3C">
            <w:pPr>
              <w:pStyle w:val="TableParagraph"/>
              <w:spacing w:before="41"/>
              <w:ind w:left="1794" w:right="1774"/>
              <w:jc w:val="center"/>
              <w:rPr>
                <w:b/>
                <w:sz w:val="24"/>
              </w:rPr>
            </w:pPr>
            <w:r>
              <w:rPr>
                <w:b/>
                <w:color w:val="231F20"/>
                <w:spacing w:val="-2"/>
                <w:sz w:val="24"/>
              </w:rPr>
              <w:t>Implementation</w:t>
            </w:r>
          </w:p>
        </w:tc>
        <w:tc>
          <w:tcPr>
            <w:tcW w:w="3307" w:type="dxa"/>
          </w:tcPr>
          <w:p w14:paraId="3705F6CE" w14:textId="77777777" w:rsidR="000E0A50" w:rsidRDefault="00CD0B3C">
            <w:pPr>
              <w:pStyle w:val="TableParagraph"/>
              <w:spacing w:before="41"/>
              <w:ind w:left="1294" w:right="1274"/>
              <w:jc w:val="center"/>
              <w:rPr>
                <w:b/>
                <w:sz w:val="24"/>
              </w:rPr>
            </w:pPr>
            <w:r>
              <w:rPr>
                <w:b/>
                <w:color w:val="231F20"/>
                <w:spacing w:val="-2"/>
                <w:sz w:val="24"/>
              </w:rPr>
              <w:t>Impact</w:t>
            </w:r>
          </w:p>
        </w:tc>
        <w:tc>
          <w:tcPr>
            <w:tcW w:w="3134" w:type="dxa"/>
          </w:tcPr>
          <w:p w14:paraId="7AD9FED8" w14:textId="77777777" w:rsidR="000E0A50" w:rsidRDefault="000E0A50">
            <w:pPr>
              <w:pStyle w:val="TableParagraph"/>
              <w:ind w:left="0"/>
              <w:rPr>
                <w:rFonts w:ascii="Times New Roman"/>
                <w:sz w:val="24"/>
              </w:rPr>
            </w:pPr>
          </w:p>
        </w:tc>
      </w:tr>
      <w:tr w:rsidR="000E0A50" w14:paraId="1D391FF8" w14:textId="77777777">
        <w:trPr>
          <w:trHeight w:val="1472"/>
        </w:trPr>
        <w:tc>
          <w:tcPr>
            <w:tcW w:w="3720" w:type="dxa"/>
          </w:tcPr>
          <w:p w14:paraId="1E698A7A" w14:textId="77777777" w:rsidR="000E0A50" w:rsidRDefault="00CD0B3C">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51F23480" w14:textId="77777777" w:rsidR="000E0A50" w:rsidRDefault="00CD0B3C">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53D4E598" w14:textId="77777777" w:rsidR="000E0A50" w:rsidRDefault="00CD0B3C">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978E2EB" w14:textId="77777777" w:rsidR="000E0A50" w:rsidRDefault="00CD0B3C">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1DA61E06" w14:textId="77777777" w:rsidR="000E0A50" w:rsidRDefault="00CD0B3C">
            <w:pPr>
              <w:pStyle w:val="TableParagraph"/>
              <w:spacing w:before="46" w:line="235" w:lineRule="auto"/>
              <w:ind w:right="557"/>
              <w:rPr>
                <w:sz w:val="24"/>
              </w:rPr>
            </w:pPr>
            <w:r>
              <w:rPr>
                <w:color w:val="231F20"/>
                <w:spacing w:val="-2"/>
                <w:sz w:val="24"/>
              </w:rPr>
              <w:t>Funding allocated:</w:t>
            </w:r>
          </w:p>
        </w:tc>
        <w:tc>
          <w:tcPr>
            <w:tcW w:w="3307" w:type="dxa"/>
          </w:tcPr>
          <w:p w14:paraId="08DA9F0E" w14:textId="77777777" w:rsidR="000E0A50" w:rsidRDefault="00CD0B3C">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r>
              <w:rPr>
                <w:color w:val="231F20"/>
                <w:spacing w:val="-2"/>
                <w:sz w:val="24"/>
              </w:rPr>
              <w:t>changed?:</w:t>
            </w:r>
          </w:p>
        </w:tc>
        <w:tc>
          <w:tcPr>
            <w:tcW w:w="3134" w:type="dxa"/>
          </w:tcPr>
          <w:p w14:paraId="46148B84" w14:textId="77777777" w:rsidR="000E0A50" w:rsidRDefault="00CD0B3C">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000815" w14:paraId="0F2BF6D4" w14:textId="77777777">
        <w:trPr>
          <w:trHeight w:val="1690"/>
        </w:trPr>
        <w:tc>
          <w:tcPr>
            <w:tcW w:w="3720" w:type="dxa"/>
          </w:tcPr>
          <w:p w14:paraId="24054CD3" w14:textId="77777777" w:rsidR="00000815" w:rsidRPr="00000815" w:rsidRDefault="00000815">
            <w:pPr>
              <w:pStyle w:val="TableParagraph"/>
              <w:ind w:left="0"/>
            </w:pPr>
            <w:r w:rsidRPr="00000815">
              <w:t>To provide professional development for the PE lead</w:t>
            </w:r>
          </w:p>
          <w:p w14:paraId="73C757B8" w14:textId="77777777" w:rsidR="00000815" w:rsidRPr="00000815" w:rsidRDefault="00000815">
            <w:pPr>
              <w:pStyle w:val="TableParagraph"/>
              <w:ind w:left="0"/>
            </w:pPr>
          </w:p>
          <w:p w14:paraId="6A6FEB73" w14:textId="77777777" w:rsidR="005067D4" w:rsidRDefault="00000815" w:rsidP="005067D4">
            <w:pPr>
              <w:pStyle w:val="TableParagraph"/>
              <w:ind w:left="0"/>
              <w:rPr>
                <w:color w:val="FF0000"/>
              </w:rPr>
            </w:pPr>
            <w:r w:rsidRPr="00000815">
              <w:t>To provide a progressive, sequenced teaching programme for children to follow building on prior learning and skills</w:t>
            </w:r>
            <w:r w:rsidR="005067D4" w:rsidRPr="00511442">
              <w:rPr>
                <w:color w:val="FF0000"/>
              </w:rPr>
              <w:t xml:space="preserve"> </w:t>
            </w:r>
          </w:p>
          <w:p w14:paraId="757FECB2" w14:textId="77777777" w:rsidR="005067D4" w:rsidRDefault="005067D4" w:rsidP="005067D4">
            <w:pPr>
              <w:pStyle w:val="TableParagraph"/>
              <w:ind w:left="0"/>
              <w:rPr>
                <w:color w:val="FF0000"/>
              </w:rPr>
            </w:pPr>
          </w:p>
          <w:p w14:paraId="668AC691" w14:textId="19DE3EF3" w:rsidR="005067D4" w:rsidRDefault="005067D4" w:rsidP="005067D4">
            <w:pPr>
              <w:pStyle w:val="TableParagraph"/>
              <w:ind w:left="0"/>
              <w:rPr>
                <w:color w:val="FF0000"/>
              </w:rPr>
            </w:pPr>
            <w:r>
              <w:t xml:space="preserve">To ensure </w:t>
            </w:r>
            <w:r w:rsidRPr="005067D4">
              <w:t>High quality PE lessons delivered during curriculum time</w:t>
            </w:r>
            <w:r w:rsidRPr="00511442">
              <w:rPr>
                <w:color w:val="FF0000"/>
              </w:rPr>
              <w:t xml:space="preserve">. </w:t>
            </w:r>
          </w:p>
          <w:p w14:paraId="3D92CA5D" w14:textId="0FB45D92" w:rsidR="00000815" w:rsidRPr="00000815" w:rsidRDefault="00000815">
            <w:pPr>
              <w:pStyle w:val="TableParagraph"/>
              <w:ind w:left="0"/>
            </w:pPr>
          </w:p>
        </w:tc>
        <w:tc>
          <w:tcPr>
            <w:tcW w:w="3600" w:type="dxa"/>
          </w:tcPr>
          <w:p w14:paraId="73B32B8B" w14:textId="4EF65A82" w:rsidR="00000815" w:rsidRPr="00000815" w:rsidRDefault="00000815">
            <w:pPr>
              <w:pStyle w:val="TableParagraph"/>
              <w:ind w:left="0"/>
            </w:pPr>
            <w:r w:rsidRPr="00000815">
              <w:t>PE consultant to work 1:1 with PE lead to check the quality of the curriculum offer and make adaptations where required</w:t>
            </w:r>
          </w:p>
          <w:p w14:paraId="2E417831" w14:textId="77777777" w:rsidR="00000815" w:rsidRPr="00000815" w:rsidRDefault="00000815">
            <w:pPr>
              <w:pStyle w:val="TableParagraph"/>
              <w:ind w:left="0"/>
            </w:pPr>
          </w:p>
          <w:p w14:paraId="74AF0306" w14:textId="239ECCCE" w:rsidR="00000815" w:rsidRPr="00000815" w:rsidRDefault="00000815">
            <w:pPr>
              <w:pStyle w:val="TableParagraph"/>
              <w:ind w:left="0"/>
            </w:pPr>
            <w:r w:rsidRPr="00000815">
              <w:t xml:space="preserve">PE lead </w:t>
            </w:r>
            <w:r w:rsidR="005067D4" w:rsidRPr="00000815">
              <w:t>attend</w:t>
            </w:r>
            <w:r w:rsidR="005067D4">
              <w:t xml:space="preserve"> termly PE subjec</w:t>
            </w:r>
            <w:r w:rsidRPr="00000815">
              <w:t xml:space="preserve">t leader </w:t>
            </w:r>
            <w:r w:rsidR="005067D4" w:rsidRPr="00000815">
              <w:t>training</w:t>
            </w:r>
            <w:r w:rsidRPr="00000815">
              <w:t xml:space="preserve"> and </w:t>
            </w:r>
            <w:r w:rsidR="005067D4" w:rsidRPr="00000815">
              <w:t>disseminate</w:t>
            </w:r>
            <w:r w:rsidRPr="00000815">
              <w:t xml:space="preserve"> training to staff</w:t>
            </w:r>
          </w:p>
          <w:p w14:paraId="0D87FA63" w14:textId="77777777" w:rsidR="00000815" w:rsidRPr="00000815" w:rsidRDefault="00000815">
            <w:pPr>
              <w:pStyle w:val="TableParagraph"/>
              <w:ind w:left="0"/>
            </w:pPr>
          </w:p>
          <w:p w14:paraId="436A287A" w14:textId="5CDF3505" w:rsidR="00000815" w:rsidRPr="00000815" w:rsidRDefault="00000815">
            <w:pPr>
              <w:pStyle w:val="TableParagraph"/>
              <w:ind w:left="0"/>
            </w:pPr>
            <w:r w:rsidRPr="00000815">
              <w:t xml:space="preserve">PE lead </w:t>
            </w:r>
            <w:r w:rsidR="005067D4" w:rsidRPr="00000815">
              <w:t>deliver</w:t>
            </w:r>
            <w:r w:rsidRPr="00000815">
              <w:t xml:space="preserve"> </w:t>
            </w:r>
            <w:r w:rsidR="005067D4" w:rsidRPr="00000815">
              <w:t>termly</w:t>
            </w:r>
            <w:r w:rsidRPr="00000815">
              <w:t xml:space="preserve"> staff training</w:t>
            </w:r>
          </w:p>
        </w:tc>
        <w:tc>
          <w:tcPr>
            <w:tcW w:w="1616" w:type="dxa"/>
          </w:tcPr>
          <w:p w14:paraId="2261A151" w14:textId="77777777" w:rsidR="00000815" w:rsidRPr="00000815" w:rsidRDefault="00000815">
            <w:pPr>
              <w:pStyle w:val="TableParagraph"/>
              <w:spacing w:before="171"/>
              <w:ind w:left="45"/>
              <w:rPr>
                <w:sz w:val="24"/>
              </w:rPr>
            </w:pPr>
            <w:r w:rsidRPr="00000815">
              <w:rPr>
                <w:sz w:val="24"/>
              </w:rPr>
              <w:t>£500</w:t>
            </w:r>
          </w:p>
          <w:p w14:paraId="577D140F" w14:textId="77777777" w:rsidR="00000815" w:rsidRPr="00000815" w:rsidRDefault="00000815">
            <w:pPr>
              <w:pStyle w:val="TableParagraph"/>
              <w:spacing w:before="171"/>
              <w:ind w:left="45"/>
              <w:rPr>
                <w:sz w:val="24"/>
              </w:rPr>
            </w:pPr>
          </w:p>
          <w:p w14:paraId="4A906478" w14:textId="77777777" w:rsidR="00000815" w:rsidRPr="00000815" w:rsidRDefault="00000815">
            <w:pPr>
              <w:pStyle w:val="TableParagraph"/>
              <w:spacing w:before="171"/>
              <w:ind w:left="45"/>
              <w:rPr>
                <w:sz w:val="24"/>
              </w:rPr>
            </w:pPr>
            <w:r w:rsidRPr="00000815">
              <w:rPr>
                <w:sz w:val="24"/>
              </w:rPr>
              <w:t>£600</w:t>
            </w:r>
          </w:p>
          <w:p w14:paraId="4C12A29F" w14:textId="77777777" w:rsidR="00000815" w:rsidRPr="00000815" w:rsidRDefault="00000815">
            <w:pPr>
              <w:pStyle w:val="TableParagraph"/>
              <w:spacing w:before="171"/>
              <w:ind w:left="45"/>
              <w:rPr>
                <w:sz w:val="24"/>
              </w:rPr>
            </w:pPr>
          </w:p>
          <w:p w14:paraId="5A9FB03A" w14:textId="45B2F5D9" w:rsidR="00000815" w:rsidRPr="00000815" w:rsidRDefault="00000815">
            <w:pPr>
              <w:pStyle w:val="TableParagraph"/>
              <w:spacing w:before="171"/>
              <w:ind w:left="45"/>
              <w:rPr>
                <w:sz w:val="24"/>
              </w:rPr>
            </w:pPr>
            <w:r w:rsidRPr="00000815">
              <w:rPr>
                <w:sz w:val="24"/>
              </w:rPr>
              <w:t>£0</w:t>
            </w:r>
          </w:p>
        </w:tc>
        <w:tc>
          <w:tcPr>
            <w:tcW w:w="3307" w:type="dxa"/>
          </w:tcPr>
          <w:p w14:paraId="4EFF040B" w14:textId="2E0E1DD7" w:rsidR="00000815" w:rsidRPr="00000815" w:rsidRDefault="00180248">
            <w:pPr>
              <w:pStyle w:val="TableParagraph"/>
              <w:ind w:left="0"/>
            </w:pPr>
            <w:r>
              <w:t xml:space="preserve">The PE curriculum </w:t>
            </w:r>
            <w:r w:rsidR="00000815" w:rsidRPr="00000815">
              <w:t xml:space="preserve">is effective, progressive and </w:t>
            </w:r>
            <w:r w:rsidR="005067D4">
              <w:t>sequenced</w:t>
            </w:r>
          </w:p>
          <w:p w14:paraId="5CCFBD8E" w14:textId="77777777" w:rsidR="00000815" w:rsidRPr="00000815" w:rsidRDefault="00000815">
            <w:pPr>
              <w:pStyle w:val="TableParagraph"/>
              <w:ind w:left="0"/>
            </w:pPr>
          </w:p>
          <w:p w14:paraId="4766D0C5" w14:textId="77777777" w:rsidR="00000815" w:rsidRPr="00000815" w:rsidRDefault="00000815">
            <w:pPr>
              <w:pStyle w:val="TableParagraph"/>
              <w:ind w:left="0"/>
            </w:pPr>
          </w:p>
          <w:p w14:paraId="017695DE" w14:textId="3481249F" w:rsidR="00000815" w:rsidRPr="00000815" w:rsidRDefault="00000815">
            <w:pPr>
              <w:pStyle w:val="TableParagraph"/>
              <w:ind w:left="0"/>
            </w:pPr>
            <w:r w:rsidRPr="00000815">
              <w:t>The PE has up</w:t>
            </w:r>
            <w:r w:rsidR="005067D4">
              <w:t xml:space="preserve"> to date subject</w:t>
            </w:r>
            <w:r w:rsidRPr="00000815">
              <w:t xml:space="preserve"> knowledge</w:t>
            </w:r>
          </w:p>
          <w:p w14:paraId="53264D88" w14:textId="77777777" w:rsidR="00000815" w:rsidRPr="00000815" w:rsidRDefault="00000815">
            <w:pPr>
              <w:pStyle w:val="TableParagraph"/>
              <w:ind w:left="0"/>
            </w:pPr>
          </w:p>
          <w:p w14:paraId="383A35E1" w14:textId="535242D2" w:rsidR="00000815" w:rsidRPr="00000815" w:rsidRDefault="00000815">
            <w:pPr>
              <w:pStyle w:val="TableParagraph"/>
              <w:ind w:left="0"/>
            </w:pPr>
            <w:r w:rsidRPr="00000815">
              <w:t xml:space="preserve">Staff have increased </w:t>
            </w:r>
            <w:r w:rsidR="005067D4" w:rsidRPr="00000815">
              <w:t>subject</w:t>
            </w:r>
            <w:r w:rsidRPr="00000815">
              <w:t xml:space="preserve"> knowledge</w:t>
            </w:r>
          </w:p>
          <w:p w14:paraId="02EDCFE8" w14:textId="77777777" w:rsidR="00000815" w:rsidRPr="00000815" w:rsidRDefault="00000815">
            <w:pPr>
              <w:pStyle w:val="TableParagraph"/>
              <w:ind w:left="0"/>
            </w:pPr>
          </w:p>
          <w:p w14:paraId="3B388E17" w14:textId="4A78E96D" w:rsidR="00000815" w:rsidRPr="00000815" w:rsidRDefault="00000815">
            <w:pPr>
              <w:pStyle w:val="TableParagraph"/>
              <w:ind w:left="0"/>
            </w:pPr>
            <w:r w:rsidRPr="00000815">
              <w:t>PE teaching is good</w:t>
            </w:r>
            <w:r w:rsidR="005067D4">
              <w:t>-subject leader monitoring</w:t>
            </w:r>
          </w:p>
        </w:tc>
        <w:tc>
          <w:tcPr>
            <w:tcW w:w="3134" w:type="dxa"/>
          </w:tcPr>
          <w:p w14:paraId="03AFED37" w14:textId="33F18CC5" w:rsidR="00000815" w:rsidRPr="00000815" w:rsidRDefault="00000815" w:rsidP="00000815">
            <w:pPr>
              <w:pStyle w:val="TableParagraph"/>
              <w:ind w:left="0"/>
            </w:pPr>
            <w:r w:rsidRPr="00000815">
              <w:t xml:space="preserve">PE lead is on maternity leave. Ensure the temporary PE lead has access to CPD </w:t>
            </w:r>
          </w:p>
        </w:tc>
      </w:tr>
      <w:tr w:rsidR="000E0A50" w14:paraId="749EEA5E" w14:textId="77777777">
        <w:trPr>
          <w:trHeight w:val="1690"/>
        </w:trPr>
        <w:tc>
          <w:tcPr>
            <w:tcW w:w="3720" w:type="dxa"/>
          </w:tcPr>
          <w:p w14:paraId="4AE25451" w14:textId="6FAC049F" w:rsidR="005067D4" w:rsidRPr="005067D4" w:rsidRDefault="005067D4" w:rsidP="005067D4">
            <w:pPr>
              <w:pStyle w:val="TableParagraph"/>
              <w:ind w:left="0"/>
              <w:rPr>
                <w:rFonts w:ascii="Times New Roman"/>
                <w:sz w:val="24"/>
              </w:rPr>
            </w:pPr>
            <w:r w:rsidRPr="005067D4">
              <w:t>To implement an effective assessment process to ensure that children are meeting physical development milestones</w:t>
            </w:r>
          </w:p>
          <w:p w14:paraId="338C3ED7" w14:textId="6F5048B3" w:rsidR="000E0A50" w:rsidRDefault="000E0A50" w:rsidP="00000815">
            <w:pPr>
              <w:pStyle w:val="TableParagraph"/>
              <w:ind w:left="0"/>
              <w:rPr>
                <w:rFonts w:ascii="Times New Roman"/>
                <w:sz w:val="24"/>
              </w:rPr>
            </w:pPr>
          </w:p>
        </w:tc>
        <w:tc>
          <w:tcPr>
            <w:tcW w:w="3600" w:type="dxa"/>
          </w:tcPr>
          <w:p w14:paraId="26539E77" w14:textId="29B77D23" w:rsidR="000E0A50" w:rsidRDefault="005067D4">
            <w:pPr>
              <w:pStyle w:val="TableParagraph"/>
              <w:ind w:left="0"/>
              <w:rPr>
                <w:rFonts w:ascii="Times New Roman"/>
                <w:sz w:val="24"/>
              </w:rPr>
            </w:pPr>
            <w:r w:rsidRPr="005067D4">
              <w:t>Lanc</w:t>
            </w:r>
            <w:r>
              <w:t>a</w:t>
            </w:r>
            <w:r w:rsidRPr="005067D4">
              <w:t>shire PE passport</w:t>
            </w:r>
          </w:p>
        </w:tc>
        <w:tc>
          <w:tcPr>
            <w:tcW w:w="1616" w:type="dxa"/>
          </w:tcPr>
          <w:p w14:paraId="70F30555" w14:textId="7351DD75" w:rsidR="000E0A50" w:rsidRDefault="005067D4" w:rsidP="005067D4">
            <w:pPr>
              <w:pStyle w:val="TableParagraph"/>
              <w:spacing w:before="171"/>
              <w:ind w:left="0"/>
              <w:rPr>
                <w:sz w:val="24"/>
              </w:rPr>
            </w:pPr>
            <w:r w:rsidRPr="005067D4">
              <w:rPr>
                <w:sz w:val="24"/>
              </w:rPr>
              <w:t>£600</w:t>
            </w:r>
          </w:p>
        </w:tc>
        <w:tc>
          <w:tcPr>
            <w:tcW w:w="3307" w:type="dxa"/>
          </w:tcPr>
          <w:p w14:paraId="0DA6E6BC" w14:textId="03852B81" w:rsidR="000E0A50" w:rsidRDefault="005067D4">
            <w:pPr>
              <w:pStyle w:val="TableParagraph"/>
              <w:ind w:left="0"/>
              <w:rPr>
                <w:rFonts w:ascii="Times New Roman"/>
                <w:sz w:val="24"/>
              </w:rPr>
            </w:pPr>
            <w:r>
              <w:rPr>
                <w:rFonts w:ascii="Times New Roman"/>
                <w:sz w:val="24"/>
              </w:rPr>
              <w:t>Effective assessment system in place</w:t>
            </w:r>
          </w:p>
          <w:p w14:paraId="12F08260" w14:textId="77777777" w:rsidR="005067D4" w:rsidRDefault="005067D4">
            <w:pPr>
              <w:pStyle w:val="TableParagraph"/>
              <w:ind w:left="0"/>
              <w:rPr>
                <w:rFonts w:ascii="Times New Roman"/>
                <w:sz w:val="24"/>
              </w:rPr>
            </w:pPr>
          </w:p>
          <w:p w14:paraId="2CAC463C" w14:textId="1DA27126" w:rsidR="005067D4" w:rsidRDefault="005067D4">
            <w:pPr>
              <w:pStyle w:val="TableParagraph"/>
              <w:ind w:left="0"/>
              <w:rPr>
                <w:rFonts w:ascii="Times New Roman"/>
                <w:sz w:val="24"/>
              </w:rPr>
            </w:pPr>
            <w:r>
              <w:rPr>
                <w:rFonts w:ascii="Times New Roman"/>
                <w:sz w:val="24"/>
              </w:rPr>
              <w:t>Gaps in physical development is identified</w:t>
            </w:r>
          </w:p>
          <w:p w14:paraId="3620805F" w14:textId="50E9B70B" w:rsidR="005067D4" w:rsidRDefault="005067D4">
            <w:pPr>
              <w:pStyle w:val="TableParagraph"/>
              <w:ind w:left="0"/>
              <w:rPr>
                <w:rFonts w:ascii="Times New Roman"/>
                <w:sz w:val="24"/>
              </w:rPr>
            </w:pPr>
            <w:r>
              <w:rPr>
                <w:rFonts w:ascii="Times New Roman"/>
                <w:sz w:val="24"/>
              </w:rPr>
              <w:t>Interventions can be planned accordingly</w:t>
            </w:r>
          </w:p>
        </w:tc>
        <w:tc>
          <w:tcPr>
            <w:tcW w:w="3134" w:type="dxa"/>
          </w:tcPr>
          <w:p w14:paraId="17E984F8" w14:textId="039C9973" w:rsidR="000E0A50" w:rsidRDefault="005067D4" w:rsidP="005067D4">
            <w:pPr>
              <w:pStyle w:val="TableParagraph"/>
              <w:ind w:left="0"/>
              <w:rPr>
                <w:rFonts w:ascii="Times New Roman"/>
                <w:sz w:val="24"/>
              </w:rPr>
            </w:pPr>
            <w:r w:rsidRPr="005067D4">
              <w:t>Sustainability on access the high quality scheme of work and assessment</w:t>
            </w:r>
          </w:p>
        </w:tc>
      </w:tr>
    </w:tbl>
    <w:p w14:paraId="0F9214E8" w14:textId="77777777"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CD0B3C">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43AF3DD6" w:rsidR="000E0A50" w:rsidRDefault="00C65818">
            <w:pPr>
              <w:pStyle w:val="TableParagraph"/>
              <w:spacing w:before="29"/>
              <w:ind w:left="35"/>
              <w:rPr>
                <w:sz w:val="19"/>
              </w:rPr>
            </w:pPr>
            <w:r>
              <w:rPr>
                <w:sz w:val="19"/>
              </w:rPr>
              <w:t xml:space="preserve">25% </w:t>
            </w:r>
            <w:r w:rsidR="005E0086">
              <w:rPr>
                <w:sz w:val="19"/>
              </w:rPr>
              <w:t>£8000</w:t>
            </w:r>
          </w:p>
        </w:tc>
      </w:tr>
      <w:tr w:rsidR="000E0A50" w14:paraId="3B24F2F9" w14:textId="77777777">
        <w:trPr>
          <w:trHeight w:val="405"/>
        </w:trPr>
        <w:tc>
          <w:tcPr>
            <w:tcW w:w="3758" w:type="dxa"/>
          </w:tcPr>
          <w:p w14:paraId="4BB3A07B"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Your</w:t>
            </w:r>
            <w:r w:rsidRPr="00740A9B">
              <w:rPr>
                <w:rFonts w:ascii="Arial" w:hAnsi="Arial" w:cs="Arial"/>
                <w:color w:val="231F20"/>
                <w:spacing w:val="-9"/>
                <w:sz w:val="24"/>
              </w:rPr>
              <w:t xml:space="preserve"> </w:t>
            </w:r>
            <w:r w:rsidRPr="00740A9B">
              <w:rPr>
                <w:rFonts w:ascii="Arial" w:hAnsi="Arial" w:cs="Arial"/>
                <w:color w:val="231F20"/>
                <w:sz w:val="24"/>
              </w:rPr>
              <w:t>school</w:t>
            </w:r>
            <w:r w:rsidRPr="00740A9B">
              <w:rPr>
                <w:rFonts w:ascii="Arial" w:hAnsi="Arial" w:cs="Arial"/>
                <w:color w:val="231F20"/>
                <w:spacing w:val="-9"/>
                <w:sz w:val="24"/>
              </w:rPr>
              <w:t xml:space="preserve"> </w:t>
            </w:r>
            <w:r w:rsidRPr="00740A9B">
              <w:rPr>
                <w:rFonts w:ascii="Arial" w:hAnsi="Arial" w:cs="Arial"/>
                <w:color w:val="231F20"/>
                <w:sz w:val="24"/>
              </w:rPr>
              <w:t>focus</w:t>
            </w:r>
            <w:r w:rsidRPr="00740A9B">
              <w:rPr>
                <w:rFonts w:ascii="Arial" w:hAnsi="Arial" w:cs="Arial"/>
                <w:color w:val="231F20"/>
                <w:spacing w:val="-9"/>
                <w:sz w:val="24"/>
              </w:rPr>
              <w:t xml:space="preserve"> </w:t>
            </w:r>
            <w:r w:rsidRPr="00740A9B">
              <w:rPr>
                <w:rFonts w:ascii="Arial" w:hAnsi="Arial" w:cs="Arial"/>
                <w:color w:val="231F20"/>
                <w:sz w:val="24"/>
              </w:rPr>
              <w:t>should</w:t>
            </w:r>
            <w:r w:rsidRPr="00740A9B">
              <w:rPr>
                <w:rFonts w:ascii="Arial" w:hAnsi="Arial" w:cs="Arial"/>
                <w:color w:val="231F20"/>
                <w:spacing w:val="-9"/>
                <w:sz w:val="24"/>
              </w:rPr>
              <w:t xml:space="preserve"> </w:t>
            </w:r>
            <w:r w:rsidRPr="00740A9B">
              <w:rPr>
                <w:rFonts w:ascii="Arial" w:hAnsi="Arial" w:cs="Arial"/>
                <w:color w:val="231F20"/>
                <w:sz w:val="24"/>
              </w:rPr>
              <w:t>be</w:t>
            </w:r>
            <w:r w:rsidRPr="00740A9B">
              <w:rPr>
                <w:rFonts w:ascii="Arial" w:hAnsi="Arial" w:cs="Arial"/>
                <w:color w:val="231F20"/>
                <w:spacing w:val="-8"/>
                <w:sz w:val="24"/>
              </w:rPr>
              <w:t xml:space="preserve"> </w:t>
            </w:r>
            <w:r w:rsidRPr="00740A9B">
              <w:rPr>
                <w:rFonts w:ascii="Arial" w:hAnsi="Arial" w:cs="Arial"/>
                <w:color w:val="231F20"/>
                <w:spacing w:val="-2"/>
                <w:sz w:val="24"/>
              </w:rPr>
              <w:t>clear</w:t>
            </w:r>
          </w:p>
        </w:tc>
        <w:tc>
          <w:tcPr>
            <w:tcW w:w="3458" w:type="dxa"/>
            <w:tcBorders>
              <w:bottom w:val="nil"/>
            </w:tcBorders>
          </w:tcPr>
          <w:p w14:paraId="33CEF28F"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Make</w:t>
            </w:r>
            <w:r w:rsidRPr="00740A9B">
              <w:rPr>
                <w:rFonts w:ascii="Arial" w:hAnsi="Arial" w:cs="Arial"/>
                <w:color w:val="231F20"/>
                <w:spacing w:val="-7"/>
                <w:sz w:val="24"/>
              </w:rPr>
              <w:t xml:space="preserve"> </w:t>
            </w:r>
            <w:r w:rsidRPr="00740A9B">
              <w:rPr>
                <w:rFonts w:ascii="Arial" w:hAnsi="Arial" w:cs="Arial"/>
                <w:color w:val="231F20"/>
                <w:sz w:val="24"/>
              </w:rPr>
              <w:t>sure</w:t>
            </w:r>
            <w:r w:rsidRPr="00740A9B">
              <w:rPr>
                <w:rFonts w:ascii="Arial" w:hAnsi="Arial" w:cs="Arial"/>
                <w:color w:val="231F20"/>
                <w:spacing w:val="-7"/>
                <w:sz w:val="24"/>
              </w:rPr>
              <w:t xml:space="preserve"> </w:t>
            </w:r>
            <w:r w:rsidRPr="00740A9B">
              <w:rPr>
                <w:rFonts w:ascii="Arial" w:hAnsi="Arial" w:cs="Arial"/>
                <w:color w:val="231F20"/>
                <w:sz w:val="24"/>
              </w:rPr>
              <w:t>your</w:t>
            </w:r>
            <w:r w:rsidRPr="00740A9B">
              <w:rPr>
                <w:rFonts w:ascii="Arial" w:hAnsi="Arial" w:cs="Arial"/>
                <w:color w:val="231F20"/>
                <w:spacing w:val="-7"/>
                <w:sz w:val="24"/>
              </w:rPr>
              <w:t xml:space="preserve"> </w:t>
            </w:r>
            <w:r w:rsidRPr="00740A9B">
              <w:rPr>
                <w:rFonts w:ascii="Arial" w:hAnsi="Arial" w:cs="Arial"/>
                <w:color w:val="231F20"/>
                <w:sz w:val="24"/>
              </w:rPr>
              <w:t>actions</w:t>
            </w:r>
            <w:r w:rsidRPr="00740A9B">
              <w:rPr>
                <w:rFonts w:ascii="Arial" w:hAnsi="Arial" w:cs="Arial"/>
                <w:color w:val="231F20"/>
                <w:spacing w:val="-7"/>
                <w:sz w:val="24"/>
              </w:rPr>
              <w:t xml:space="preserve"> </w:t>
            </w:r>
            <w:r w:rsidRPr="00740A9B">
              <w:rPr>
                <w:rFonts w:ascii="Arial" w:hAnsi="Arial" w:cs="Arial"/>
                <w:color w:val="231F20"/>
                <w:spacing w:val="-5"/>
                <w:sz w:val="24"/>
              </w:rPr>
              <w:t>to</w:t>
            </w:r>
          </w:p>
        </w:tc>
        <w:tc>
          <w:tcPr>
            <w:tcW w:w="1663" w:type="dxa"/>
            <w:tcBorders>
              <w:bottom w:val="nil"/>
            </w:tcBorders>
          </w:tcPr>
          <w:p w14:paraId="253C1ADD"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pacing w:val="-2"/>
                <w:sz w:val="24"/>
              </w:rPr>
              <w:t>Funding</w:t>
            </w:r>
          </w:p>
        </w:tc>
        <w:tc>
          <w:tcPr>
            <w:tcW w:w="3423" w:type="dxa"/>
            <w:tcBorders>
              <w:bottom w:val="nil"/>
            </w:tcBorders>
          </w:tcPr>
          <w:p w14:paraId="0DDF4BA2"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Evidence</w:t>
            </w:r>
            <w:r w:rsidRPr="00740A9B">
              <w:rPr>
                <w:rFonts w:ascii="Arial" w:hAnsi="Arial" w:cs="Arial"/>
                <w:color w:val="231F20"/>
                <w:spacing w:val="-4"/>
                <w:sz w:val="24"/>
              </w:rPr>
              <w:t xml:space="preserve"> </w:t>
            </w:r>
            <w:r w:rsidRPr="00740A9B">
              <w:rPr>
                <w:rFonts w:ascii="Arial" w:hAnsi="Arial" w:cs="Arial"/>
                <w:color w:val="231F20"/>
                <w:sz w:val="24"/>
              </w:rPr>
              <w:t>of</w:t>
            </w:r>
            <w:r w:rsidRPr="00740A9B">
              <w:rPr>
                <w:rFonts w:ascii="Arial" w:hAnsi="Arial" w:cs="Arial"/>
                <w:color w:val="231F20"/>
                <w:spacing w:val="-5"/>
                <w:sz w:val="24"/>
              </w:rPr>
              <w:t xml:space="preserve"> </w:t>
            </w:r>
            <w:r w:rsidRPr="00740A9B">
              <w:rPr>
                <w:rFonts w:ascii="Arial" w:hAnsi="Arial" w:cs="Arial"/>
                <w:color w:val="231F20"/>
                <w:sz w:val="24"/>
              </w:rPr>
              <w:t>impact:</w:t>
            </w:r>
            <w:r w:rsidRPr="00740A9B">
              <w:rPr>
                <w:rFonts w:ascii="Arial" w:hAnsi="Arial" w:cs="Arial"/>
                <w:color w:val="231F20"/>
                <w:spacing w:val="-5"/>
                <w:sz w:val="24"/>
              </w:rPr>
              <w:t xml:space="preserve"> </w:t>
            </w: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pacing w:val="-5"/>
                <w:sz w:val="24"/>
              </w:rPr>
              <w:t>do</w:t>
            </w:r>
          </w:p>
        </w:tc>
        <w:tc>
          <w:tcPr>
            <w:tcW w:w="3076" w:type="dxa"/>
            <w:tcBorders>
              <w:bottom w:val="nil"/>
            </w:tcBorders>
          </w:tcPr>
          <w:p w14:paraId="4A6533EF"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Sustainability</w:t>
            </w:r>
            <w:r w:rsidRPr="00740A9B">
              <w:rPr>
                <w:rFonts w:ascii="Arial" w:hAnsi="Arial" w:cs="Arial"/>
                <w:color w:val="231F20"/>
                <w:spacing w:val="-5"/>
                <w:sz w:val="24"/>
              </w:rPr>
              <w:t xml:space="preserve"> </w:t>
            </w:r>
            <w:r w:rsidRPr="00740A9B">
              <w:rPr>
                <w:rFonts w:ascii="Arial" w:hAnsi="Arial" w:cs="Arial"/>
                <w:color w:val="231F20"/>
                <w:sz w:val="24"/>
              </w:rPr>
              <w:t>and</w:t>
            </w:r>
            <w:r w:rsidRPr="00740A9B">
              <w:rPr>
                <w:rFonts w:ascii="Arial" w:hAnsi="Arial" w:cs="Arial"/>
                <w:color w:val="231F20"/>
                <w:spacing w:val="-5"/>
                <w:sz w:val="24"/>
              </w:rPr>
              <w:t xml:space="preserve"> </w:t>
            </w:r>
            <w:r w:rsidRPr="00740A9B">
              <w:rPr>
                <w:rFonts w:ascii="Arial" w:hAnsi="Arial" w:cs="Arial"/>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what</w:t>
            </w:r>
            <w:r w:rsidRPr="00740A9B">
              <w:rPr>
                <w:rFonts w:ascii="Arial" w:hAnsi="Arial" w:cs="Arial"/>
                <w:color w:val="231F20"/>
                <w:spacing w:val="-4"/>
                <w:sz w:val="24"/>
              </w:rPr>
              <w:t xml:space="preserve"> </w:t>
            </w:r>
            <w:r w:rsidRPr="00740A9B">
              <w:rPr>
                <w:rFonts w:ascii="Arial" w:hAnsi="Arial" w:cs="Arial"/>
                <w:color w:val="231F20"/>
                <w:sz w:val="24"/>
              </w:rPr>
              <w:t>you</w:t>
            </w:r>
            <w:r w:rsidRPr="00740A9B">
              <w:rPr>
                <w:rFonts w:ascii="Arial" w:hAnsi="Arial" w:cs="Arial"/>
                <w:color w:val="231F20"/>
                <w:spacing w:val="-4"/>
                <w:sz w:val="24"/>
              </w:rPr>
              <w:t xml:space="preserve"> </w:t>
            </w:r>
            <w:r w:rsidRPr="00740A9B">
              <w:rPr>
                <w:rFonts w:ascii="Arial" w:hAnsi="Arial" w:cs="Arial"/>
                <w:color w:val="231F20"/>
                <w:sz w:val="24"/>
              </w:rPr>
              <w:t>want</w:t>
            </w:r>
            <w:r w:rsidRPr="00740A9B">
              <w:rPr>
                <w:rFonts w:ascii="Arial" w:hAnsi="Arial" w:cs="Arial"/>
                <w:color w:val="231F20"/>
                <w:spacing w:val="-4"/>
                <w:sz w:val="24"/>
              </w:rPr>
              <w:t xml:space="preserve"> </w:t>
            </w:r>
            <w:r w:rsidRPr="00740A9B">
              <w:rPr>
                <w:rFonts w:ascii="Arial" w:hAnsi="Arial" w:cs="Arial"/>
                <w:color w:val="231F20"/>
                <w:sz w:val="24"/>
              </w:rPr>
              <w:t>the</w:t>
            </w:r>
            <w:r w:rsidRPr="00740A9B">
              <w:rPr>
                <w:rFonts w:ascii="Arial" w:hAnsi="Arial" w:cs="Arial"/>
                <w:color w:val="231F20"/>
                <w:spacing w:val="-3"/>
                <w:sz w:val="24"/>
              </w:rPr>
              <w:t xml:space="preserve"> </w:t>
            </w:r>
            <w:r w:rsidRPr="00740A9B">
              <w:rPr>
                <w:rFonts w:ascii="Arial" w:hAnsi="Arial" w:cs="Arial"/>
                <w:color w:val="231F20"/>
                <w:sz w:val="24"/>
              </w:rPr>
              <w:t>pupils</w:t>
            </w:r>
            <w:r w:rsidRPr="00740A9B">
              <w:rPr>
                <w:rFonts w:ascii="Arial" w:hAnsi="Arial" w:cs="Arial"/>
                <w:color w:val="231F20"/>
                <w:spacing w:val="-4"/>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know</w:t>
            </w:r>
          </w:p>
        </w:tc>
        <w:tc>
          <w:tcPr>
            <w:tcW w:w="3458" w:type="dxa"/>
            <w:tcBorders>
              <w:top w:val="nil"/>
              <w:bottom w:val="nil"/>
            </w:tcBorders>
          </w:tcPr>
          <w:p w14:paraId="21B66BA5"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achieve</w:t>
            </w:r>
            <w:r w:rsidRPr="00740A9B">
              <w:rPr>
                <w:rFonts w:ascii="Arial" w:hAnsi="Arial" w:cs="Arial"/>
                <w:color w:val="231F20"/>
                <w:spacing w:val="-8"/>
                <w:sz w:val="24"/>
              </w:rPr>
              <w:t xml:space="preserve"> </w:t>
            </w:r>
            <w:r w:rsidRPr="00740A9B">
              <w:rPr>
                <w:rFonts w:ascii="Arial" w:hAnsi="Arial" w:cs="Arial"/>
                <w:color w:val="231F20"/>
                <w:sz w:val="24"/>
              </w:rPr>
              <w:t>are</w:t>
            </w:r>
            <w:r w:rsidRPr="00740A9B">
              <w:rPr>
                <w:rFonts w:ascii="Arial" w:hAnsi="Arial" w:cs="Arial"/>
                <w:color w:val="231F20"/>
                <w:spacing w:val="-6"/>
                <w:sz w:val="24"/>
              </w:rPr>
              <w:t xml:space="preserve"> </w:t>
            </w:r>
            <w:r w:rsidRPr="00740A9B">
              <w:rPr>
                <w:rFonts w:ascii="Arial" w:hAnsi="Arial" w:cs="Arial"/>
                <w:color w:val="231F20"/>
                <w:sz w:val="24"/>
              </w:rPr>
              <w:t>linked</w:t>
            </w:r>
            <w:r w:rsidRPr="00740A9B">
              <w:rPr>
                <w:rFonts w:ascii="Arial" w:hAnsi="Arial" w:cs="Arial"/>
                <w:color w:val="231F20"/>
                <w:spacing w:val="-6"/>
                <w:sz w:val="24"/>
              </w:rPr>
              <w:t xml:space="preserve"> </w:t>
            </w:r>
            <w:r w:rsidRPr="00740A9B">
              <w:rPr>
                <w:rFonts w:ascii="Arial" w:hAnsi="Arial" w:cs="Arial"/>
                <w:color w:val="231F20"/>
                <w:sz w:val="24"/>
              </w:rPr>
              <w:t>to</w:t>
            </w:r>
            <w:r w:rsidRPr="00740A9B">
              <w:rPr>
                <w:rFonts w:ascii="Arial" w:hAnsi="Arial" w:cs="Arial"/>
                <w:color w:val="231F20"/>
                <w:spacing w:val="-6"/>
                <w:sz w:val="24"/>
              </w:rPr>
              <w:t xml:space="preserve"> </w:t>
            </w:r>
            <w:r w:rsidRPr="00740A9B">
              <w:rPr>
                <w:rFonts w:ascii="Arial" w:hAnsi="Arial" w:cs="Arial"/>
                <w:color w:val="231F20"/>
                <w:spacing w:val="-4"/>
                <w:sz w:val="24"/>
              </w:rPr>
              <w:t>your</w:t>
            </w:r>
          </w:p>
        </w:tc>
        <w:tc>
          <w:tcPr>
            <w:tcW w:w="1663" w:type="dxa"/>
            <w:tcBorders>
              <w:top w:val="nil"/>
              <w:bottom w:val="nil"/>
            </w:tcBorders>
          </w:tcPr>
          <w:p w14:paraId="6E4C55B5"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allocated:</w:t>
            </w:r>
          </w:p>
        </w:tc>
        <w:tc>
          <w:tcPr>
            <w:tcW w:w="3423" w:type="dxa"/>
            <w:tcBorders>
              <w:top w:val="nil"/>
              <w:bottom w:val="nil"/>
            </w:tcBorders>
          </w:tcPr>
          <w:p w14:paraId="0180E683"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pupils</w:t>
            </w:r>
            <w:r w:rsidRPr="00740A9B">
              <w:rPr>
                <w:rFonts w:ascii="Arial" w:hAnsi="Arial" w:cs="Arial"/>
                <w:color w:val="231F20"/>
                <w:spacing w:val="-3"/>
                <w:sz w:val="24"/>
              </w:rPr>
              <w:t xml:space="preserve"> </w:t>
            </w:r>
            <w:r w:rsidRPr="00740A9B">
              <w:rPr>
                <w:rFonts w:ascii="Arial" w:hAnsi="Arial" w:cs="Arial"/>
                <w:color w:val="231F20"/>
                <w:sz w:val="24"/>
              </w:rPr>
              <w:t>now</w:t>
            </w:r>
            <w:r w:rsidRPr="00740A9B">
              <w:rPr>
                <w:rFonts w:ascii="Arial" w:hAnsi="Arial" w:cs="Arial"/>
                <w:color w:val="231F20"/>
                <w:spacing w:val="-2"/>
                <w:sz w:val="24"/>
              </w:rPr>
              <w:t xml:space="preserve"> </w:t>
            </w:r>
            <w:r w:rsidRPr="00740A9B">
              <w:rPr>
                <w:rFonts w:ascii="Arial" w:hAnsi="Arial" w:cs="Arial"/>
                <w:color w:val="231F20"/>
                <w:sz w:val="24"/>
              </w:rPr>
              <w:t>know</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2"/>
                <w:sz w:val="24"/>
              </w:rPr>
              <w:t xml:space="preserve"> </w:t>
            </w:r>
            <w:r w:rsidRPr="00740A9B">
              <w:rPr>
                <w:rFonts w:ascii="Arial" w:hAnsi="Arial" w:cs="Arial"/>
                <w:color w:val="231F20"/>
                <w:spacing w:val="-4"/>
                <w:sz w:val="24"/>
              </w:rPr>
              <w:t>what</w:t>
            </w:r>
          </w:p>
        </w:tc>
        <w:tc>
          <w:tcPr>
            <w:tcW w:w="3076" w:type="dxa"/>
            <w:tcBorders>
              <w:top w:val="nil"/>
              <w:bottom w:val="nil"/>
            </w:tcBorders>
          </w:tcPr>
          <w:p w14:paraId="4917D67A"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next</w:t>
            </w:r>
            <w:r w:rsidRPr="00740A9B">
              <w:rPr>
                <w:rFonts w:ascii="Arial" w:hAnsi="Arial" w:cs="Arial"/>
                <w:color w:val="231F20"/>
                <w:spacing w:val="-7"/>
                <w:sz w:val="24"/>
              </w:rPr>
              <w:t xml:space="preserve"> </w:t>
            </w:r>
            <w:r w:rsidRPr="00740A9B">
              <w:rPr>
                <w:rFonts w:ascii="Arial" w:hAnsi="Arial" w:cs="Arial"/>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and</w:t>
            </w:r>
            <w:r w:rsidRPr="00740A9B">
              <w:rPr>
                <w:rFonts w:ascii="Arial" w:hAnsi="Arial" w:cs="Arial"/>
                <w:color w:val="231F20"/>
                <w:spacing w:val="-2"/>
                <w:sz w:val="24"/>
              </w:rPr>
              <w:t xml:space="preserve"> </w:t>
            </w:r>
            <w:r w:rsidRPr="00740A9B">
              <w:rPr>
                <w:rFonts w:ascii="Arial" w:hAnsi="Arial" w:cs="Arial"/>
                <w:color w:val="231F20"/>
                <w:sz w:val="24"/>
              </w:rPr>
              <w:t>be</w:t>
            </w:r>
            <w:r w:rsidRPr="00740A9B">
              <w:rPr>
                <w:rFonts w:ascii="Arial" w:hAnsi="Arial" w:cs="Arial"/>
                <w:color w:val="231F20"/>
                <w:spacing w:val="-2"/>
                <w:sz w:val="24"/>
              </w:rPr>
              <w:t xml:space="preserve"> </w:t>
            </w:r>
            <w:r w:rsidRPr="00740A9B">
              <w:rPr>
                <w:rFonts w:ascii="Arial" w:hAnsi="Arial" w:cs="Arial"/>
                <w:color w:val="231F20"/>
                <w:sz w:val="24"/>
              </w:rPr>
              <w:t>able</w:t>
            </w:r>
            <w:r w:rsidRPr="00740A9B">
              <w:rPr>
                <w:rFonts w:ascii="Arial" w:hAnsi="Arial" w:cs="Arial"/>
                <w:color w:val="231F20"/>
                <w:spacing w:val="-1"/>
                <w:sz w:val="24"/>
              </w:rPr>
              <w:t xml:space="preserve"> </w:t>
            </w:r>
            <w:r w:rsidRPr="00740A9B">
              <w:rPr>
                <w:rFonts w:ascii="Arial" w:hAnsi="Arial" w:cs="Arial"/>
                <w:color w:val="231F20"/>
                <w:sz w:val="24"/>
              </w:rPr>
              <w:t>to</w:t>
            </w:r>
            <w:r w:rsidRPr="00740A9B">
              <w:rPr>
                <w:rFonts w:ascii="Arial" w:hAnsi="Arial" w:cs="Arial"/>
                <w:color w:val="231F20"/>
                <w:spacing w:val="-2"/>
                <w:sz w:val="24"/>
              </w:rPr>
              <w:t xml:space="preserve"> </w:t>
            </w:r>
            <w:r w:rsidRPr="00740A9B">
              <w:rPr>
                <w:rFonts w:ascii="Arial" w:hAnsi="Arial" w:cs="Arial"/>
                <w:color w:val="231F20"/>
                <w:sz w:val="24"/>
              </w:rPr>
              <w:t>do</w:t>
            </w:r>
            <w:r w:rsidRPr="00740A9B">
              <w:rPr>
                <w:rFonts w:ascii="Arial" w:hAnsi="Arial" w:cs="Arial"/>
                <w:color w:val="231F20"/>
                <w:spacing w:val="-2"/>
                <w:sz w:val="24"/>
              </w:rPr>
              <w:t xml:space="preserve"> </w:t>
            </w:r>
            <w:r w:rsidRPr="00740A9B">
              <w:rPr>
                <w:rFonts w:ascii="Arial" w:hAnsi="Arial" w:cs="Arial"/>
                <w:color w:val="231F20"/>
                <w:sz w:val="24"/>
              </w:rPr>
              <w:t>and</w:t>
            </w:r>
            <w:r w:rsidRPr="00740A9B">
              <w:rPr>
                <w:rFonts w:ascii="Arial" w:hAnsi="Arial" w:cs="Arial"/>
                <w:color w:val="231F20"/>
                <w:spacing w:val="-1"/>
                <w:sz w:val="24"/>
              </w:rPr>
              <w:t xml:space="preserve"> </w:t>
            </w:r>
            <w:r w:rsidRPr="00740A9B">
              <w:rPr>
                <w:rFonts w:ascii="Arial" w:hAnsi="Arial" w:cs="Arial"/>
                <w:color w:val="231F20"/>
                <w:spacing w:val="-2"/>
                <w:sz w:val="24"/>
              </w:rPr>
              <w:t>about</w:t>
            </w:r>
          </w:p>
        </w:tc>
        <w:tc>
          <w:tcPr>
            <w:tcW w:w="3458" w:type="dxa"/>
            <w:tcBorders>
              <w:top w:val="nil"/>
              <w:bottom w:val="nil"/>
            </w:tcBorders>
          </w:tcPr>
          <w:p w14:paraId="37B01D15"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intentions:</w:t>
            </w:r>
          </w:p>
        </w:tc>
        <w:tc>
          <w:tcPr>
            <w:tcW w:w="1663" w:type="dxa"/>
            <w:tcBorders>
              <w:top w:val="nil"/>
              <w:bottom w:val="nil"/>
            </w:tcBorders>
          </w:tcPr>
          <w:p w14:paraId="7A5879DB" w14:textId="77777777" w:rsidR="000E0A50" w:rsidRPr="00740A9B" w:rsidRDefault="000E0A50">
            <w:pPr>
              <w:pStyle w:val="TableParagraph"/>
              <w:ind w:left="0"/>
              <w:rPr>
                <w:rFonts w:ascii="Arial" w:hAnsi="Arial" w:cs="Arial"/>
                <w:sz w:val="20"/>
              </w:rPr>
            </w:pPr>
          </w:p>
        </w:tc>
        <w:tc>
          <w:tcPr>
            <w:tcW w:w="3423" w:type="dxa"/>
            <w:tcBorders>
              <w:top w:val="nil"/>
              <w:bottom w:val="nil"/>
            </w:tcBorders>
          </w:tcPr>
          <w:p w14:paraId="2F47AE7C"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can</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2"/>
                <w:sz w:val="24"/>
              </w:rPr>
              <w:t xml:space="preserve"> </w:t>
            </w:r>
            <w:r w:rsidRPr="00740A9B">
              <w:rPr>
                <w:rFonts w:ascii="Arial" w:hAnsi="Arial" w:cs="Arial"/>
                <w:color w:val="231F20"/>
                <w:sz w:val="24"/>
              </w:rPr>
              <w:t>now</w:t>
            </w:r>
            <w:r w:rsidRPr="00740A9B">
              <w:rPr>
                <w:rFonts w:ascii="Arial" w:hAnsi="Arial" w:cs="Arial"/>
                <w:color w:val="231F20"/>
                <w:spacing w:val="-2"/>
                <w:sz w:val="24"/>
              </w:rPr>
              <w:t xml:space="preserve"> </w:t>
            </w:r>
            <w:r w:rsidRPr="00740A9B">
              <w:rPr>
                <w:rFonts w:ascii="Arial" w:hAnsi="Arial" w:cs="Arial"/>
                <w:color w:val="231F20"/>
                <w:sz w:val="24"/>
              </w:rPr>
              <w:t>do?</w:t>
            </w:r>
            <w:r w:rsidRPr="00740A9B">
              <w:rPr>
                <w:rFonts w:ascii="Arial" w:hAnsi="Arial" w:cs="Arial"/>
                <w:color w:val="231F20"/>
                <w:spacing w:val="-3"/>
                <w:sz w:val="24"/>
              </w:rPr>
              <w:t xml:space="preserve"> </w:t>
            </w:r>
            <w:r w:rsidRPr="00740A9B">
              <w:rPr>
                <w:rFonts w:ascii="Arial" w:hAnsi="Arial" w:cs="Arial"/>
                <w:color w:val="231F20"/>
                <w:sz w:val="24"/>
              </w:rPr>
              <w:t>What</w:t>
            </w:r>
            <w:r w:rsidRPr="00740A9B">
              <w:rPr>
                <w:rFonts w:ascii="Arial" w:hAnsi="Arial" w:cs="Arial"/>
                <w:color w:val="231F20"/>
                <w:spacing w:val="-2"/>
                <w:sz w:val="24"/>
              </w:rPr>
              <w:t xml:space="preserve"> </w:t>
            </w:r>
            <w:r w:rsidRPr="00740A9B">
              <w:rPr>
                <w:rFonts w:ascii="Arial" w:hAnsi="Arial" w:cs="Arial"/>
                <w:color w:val="231F20"/>
                <w:spacing w:val="-5"/>
                <w:sz w:val="24"/>
              </w:rPr>
              <w:t>has</w:t>
            </w:r>
          </w:p>
        </w:tc>
        <w:tc>
          <w:tcPr>
            <w:tcW w:w="3076" w:type="dxa"/>
            <w:tcBorders>
              <w:top w:val="nil"/>
              <w:bottom w:val="nil"/>
            </w:tcBorders>
          </w:tcPr>
          <w:p w14:paraId="6BFDA27C" w14:textId="77777777" w:rsidR="000E0A50" w:rsidRPr="00740A9B" w:rsidRDefault="000E0A50">
            <w:pPr>
              <w:pStyle w:val="TableParagraph"/>
              <w:ind w:left="0"/>
              <w:rPr>
                <w:rFonts w:ascii="Arial" w:hAnsi="Arial" w:cs="Arial"/>
                <w:sz w:val="20"/>
              </w:rPr>
            </w:pPr>
          </w:p>
        </w:tc>
      </w:tr>
      <w:tr w:rsidR="000E0A50" w14:paraId="7D9880AB" w14:textId="77777777">
        <w:trPr>
          <w:trHeight w:val="288"/>
        </w:trPr>
        <w:tc>
          <w:tcPr>
            <w:tcW w:w="3758" w:type="dxa"/>
            <w:tcBorders>
              <w:top w:val="nil"/>
              <w:bottom w:val="nil"/>
            </w:tcBorders>
          </w:tcPr>
          <w:p w14:paraId="0E465DC2"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3"/>
                <w:sz w:val="24"/>
              </w:rPr>
              <w:t xml:space="preserve"> </w:t>
            </w:r>
            <w:r w:rsidRPr="00740A9B">
              <w:rPr>
                <w:rFonts w:ascii="Arial" w:hAnsi="Arial" w:cs="Arial"/>
                <w:color w:val="231F20"/>
                <w:sz w:val="24"/>
              </w:rPr>
              <w:t>need</w:t>
            </w:r>
            <w:r w:rsidRPr="00740A9B">
              <w:rPr>
                <w:rFonts w:ascii="Arial" w:hAnsi="Arial" w:cs="Arial"/>
                <w:color w:val="231F20"/>
                <w:spacing w:val="-3"/>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w:t>
            </w:r>
            <w:r w:rsidRPr="00740A9B">
              <w:rPr>
                <w:rFonts w:ascii="Arial" w:hAnsi="Arial" w:cs="Arial"/>
                <w:color w:val="231F20"/>
                <w:sz w:val="24"/>
              </w:rPr>
              <w:t>learn</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3"/>
                <w:sz w:val="24"/>
              </w:rPr>
              <w:t xml:space="preserve"> </w:t>
            </w:r>
            <w:r w:rsidRPr="00740A9B">
              <w:rPr>
                <w:rFonts w:ascii="Arial" w:hAnsi="Arial" w:cs="Arial"/>
                <w:color w:val="231F20"/>
                <w:spacing w:val="-5"/>
                <w:sz w:val="24"/>
              </w:rPr>
              <w:t>to</w:t>
            </w:r>
          </w:p>
        </w:tc>
        <w:tc>
          <w:tcPr>
            <w:tcW w:w="3458" w:type="dxa"/>
            <w:tcBorders>
              <w:top w:val="nil"/>
              <w:bottom w:val="nil"/>
            </w:tcBorders>
          </w:tcPr>
          <w:p w14:paraId="3C87855D" w14:textId="77777777" w:rsidR="000E0A50" w:rsidRPr="00740A9B" w:rsidRDefault="000E0A50">
            <w:pPr>
              <w:pStyle w:val="TableParagraph"/>
              <w:ind w:left="0"/>
              <w:rPr>
                <w:rFonts w:ascii="Arial" w:hAnsi="Arial" w:cs="Arial"/>
                <w:sz w:val="20"/>
              </w:rPr>
            </w:pPr>
          </w:p>
        </w:tc>
        <w:tc>
          <w:tcPr>
            <w:tcW w:w="1663" w:type="dxa"/>
            <w:tcBorders>
              <w:top w:val="nil"/>
              <w:bottom w:val="nil"/>
            </w:tcBorders>
          </w:tcPr>
          <w:p w14:paraId="361408DE" w14:textId="77777777" w:rsidR="000E0A50" w:rsidRPr="00740A9B" w:rsidRDefault="000E0A50">
            <w:pPr>
              <w:pStyle w:val="TableParagraph"/>
              <w:ind w:left="0"/>
              <w:rPr>
                <w:rFonts w:ascii="Arial" w:hAnsi="Arial" w:cs="Arial"/>
                <w:sz w:val="20"/>
              </w:rPr>
            </w:pPr>
          </w:p>
        </w:tc>
        <w:tc>
          <w:tcPr>
            <w:tcW w:w="3423" w:type="dxa"/>
            <w:tcBorders>
              <w:top w:val="nil"/>
              <w:bottom w:val="nil"/>
            </w:tcBorders>
          </w:tcPr>
          <w:p w14:paraId="39A4FC73"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changed?:</w:t>
            </w:r>
          </w:p>
        </w:tc>
        <w:tc>
          <w:tcPr>
            <w:tcW w:w="3076" w:type="dxa"/>
            <w:tcBorders>
              <w:top w:val="nil"/>
              <w:bottom w:val="nil"/>
            </w:tcBorders>
          </w:tcPr>
          <w:p w14:paraId="09758C6A" w14:textId="77777777" w:rsidR="000E0A50" w:rsidRPr="00740A9B" w:rsidRDefault="000E0A50">
            <w:pPr>
              <w:pStyle w:val="TableParagraph"/>
              <w:ind w:left="0"/>
              <w:rPr>
                <w:rFonts w:ascii="Arial" w:hAnsi="Arial" w:cs="Arial"/>
                <w:sz w:val="20"/>
              </w:rPr>
            </w:pPr>
          </w:p>
        </w:tc>
      </w:tr>
      <w:tr w:rsidR="000E0A50" w14:paraId="1D63B6DE" w14:textId="77777777">
        <w:trPr>
          <w:trHeight w:val="273"/>
        </w:trPr>
        <w:tc>
          <w:tcPr>
            <w:tcW w:w="3758" w:type="dxa"/>
            <w:tcBorders>
              <w:top w:val="nil"/>
            </w:tcBorders>
          </w:tcPr>
          <w:p w14:paraId="5E8D08DF" w14:textId="77777777" w:rsidR="000E0A50" w:rsidRPr="00740A9B" w:rsidRDefault="00CD0B3C">
            <w:pPr>
              <w:pStyle w:val="TableParagraph"/>
              <w:spacing w:line="254" w:lineRule="exact"/>
              <w:rPr>
                <w:rFonts w:ascii="Arial" w:hAnsi="Arial" w:cs="Arial"/>
                <w:sz w:val="24"/>
              </w:rPr>
            </w:pPr>
            <w:r w:rsidRPr="00740A9B">
              <w:rPr>
                <w:rFonts w:ascii="Arial" w:hAnsi="Arial" w:cs="Arial"/>
                <w:color w:val="231F20"/>
                <w:sz w:val="24"/>
              </w:rPr>
              <w:t>consolidate</w:t>
            </w:r>
            <w:r w:rsidRPr="00740A9B">
              <w:rPr>
                <w:rFonts w:ascii="Arial" w:hAnsi="Arial" w:cs="Arial"/>
                <w:color w:val="231F20"/>
                <w:spacing w:val="-11"/>
                <w:sz w:val="24"/>
              </w:rPr>
              <w:t xml:space="preserve"> </w:t>
            </w:r>
            <w:r w:rsidRPr="00740A9B">
              <w:rPr>
                <w:rFonts w:ascii="Arial" w:hAnsi="Arial" w:cs="Arial"/>
                <w:color w:val="231F20"/>
                <w:sz w:val="24"/>
              </w:rPr>
              <w:t>through</w:t>
            </w:r>
            <w:r w:rsidRPr="00740A9B">
              <w:rPr>
                <w:rFonts w:ascii="Arial" w:hAnsi="Arial" w:cs="Arial"/>
                <w:color w:val="231F20"/>
                <w:spacing w:val="-11"/>
                <w:sz w:val="24"/>
              </w:rPr>
              <w:t xml:space="preserve"> </w:t>
            </w:r>
            <w:r w:rsidRPr="00740A9B">
              <w:rPr>
                <w:rFonts w:ascii="Arial" w:hAnsi="Arial" w:cs="Arial"/>
                <w:color w:val="231F20"/>
                <w:spacing w:val="-2"/>
                <w:sz w:val="24"/>
              </w:rPr>
              <w:t>practice:</w:t>
            </w:r>
          </w:p>
        </w:tc>
        <w:tc>
          <w:tcPr>
            <w:tcW w:w="3458" w:type="dxa"/>
            <w:tcBorders>
              <w:top w:val="nil"/>
            </w:tcBorders>
          </w:tcPr>
          <w:p w14:paraId="639A2A74" w14:textId="77777777" w:rsidR="000E0A50" w:rsidRPr="00740A9B" w:rsidRDefault="000E0A50">
            <w:pPr>
              <w:pStyle w:val="TableParagraph"/>
              <w:ind w:left="0"/>
              <w:rPr>
                <w:rFonts w:ascii="Arial" w:hAnsi="Arial" w:cs="Arial"/>
                <w:sz w:val="20"/>
              </w:rPr>
            </w:pPr>
          </w:p>
        </w:tc>
        <w:tc>
          <w:tcPr>
            <w:tcW w:w="1663" w:type="dxa"/>
            <w:tcBorders>
              <w:top w:val="nil"/>
            </w:tcBorders>
          </w:tcPr>
          <w:p w14:paraId="2C5B7D02" w14:textId="77777777" w:rsidR="000E0A50" w:rsidRPr="00740A9B" w:rsidRDefault="000E0A50">
            <w:pPr>
              <w:pStyle w:val="TableParagraph"/>
              <w:ind w:left="0"/>
              <w:rPr>
                <w:rFonts w:ascii="Arial" w:hAnsi="Arial" w:cs="Arial"/>
                <w:sz w:val="20"/>
              </w:rPr>
            </w:pPr>
          </w:p>
        </w:tc>
        <w:tc>
          <w:tcPr>
            <w:tcW w:w="3423" w:type="dxa"/>
            <w:tcBorders>
              <w:top w:val="nil"/>
            </w:tcBorders>
          </w:tcPr>
          <w:p w14:paraId="4CD77989" w14:textId="77777777" w:rsidR="000E0A50" w:rsidRPr="00740A9B" w:rsidRDefault="000E0A50">
            <w:pPr>
              <w:pStyle w:val="TableParagraph"/>
              <w:ind w:left="0"/>
              <w:rPr>
                <w:rFonts w:ascii="Arial" w:hAnsi="Arial" w:cs="Arial"/>
                <w:sz w:val="20"/>
              </w:rPr>
            </w:pPr>
          </w:p>
        </w:tc>
        <w:tc>
          <w:tcPr>
            <w:tcW w:w="3076" w:type="dxa"/>
            <w:tcBorders>
              <w:top w:val="nil"/>
            </w:tcBorders>
          </w:tcPr>
          <w:p w14:paraId="015E6560" w14:textId="77777777" w:rsidR="000E0A50" w:rsidRPr="00740A9B" w:rsidRDefault="000E0A50">
            <w:pPr>
              <w:pStyle w:val="TableParagraph"/>
              <w:ind w:left="0"/>
              <w:rPr>
                <w:rFonts w:ascii="Arial" w:hAnsi="Arial" w:cs="Arial"/>
                <w:sz w:val="20"/>
              </w:rPr>
            </w:pPr>
          </w:p>
        </w:tc>
      </w:tr>
      <w:tr w:rsidR="000E0A50" w14:paraId="62C56C3F" w14:textId="77777777" w:rsidTr="00164FB3">
        <w:trPr>
          <w:trHeight w:val="1260"/>
        </w:trPr>
        <w:tc>
          <w:tcPr>
            <w:tcW w:w="3758" w:type="dxa"/>
            <w:tcBorders>
              <w:bottom w:val="single" w:sz="4" w:space="0" w:color="auto"/>
            </w:tcBorders>
          </w:tcPr>
          <w:p w14:paraId="156B35D3" w14:textId="23EBE80C" w:rsidR="000E0A50" w:rsidRPr="00740A9B" w:rsidRDefault="00164FB3" w:rsidP="00511442">
            <w:pPr>
              <w:pStyle w:val="NormalWeb"/>
              <w:rPr>
                <w:rFonts w:ascii="Arial" w:hAnsi="Arial" w:cs="Arial"/>
              </w:rPr>
            </w:pPr>
            <w:r w:rsidRPr="00740A9B">
              <w:rPr>
                <w:rFonts w:ascii="Arial" w:hAnsi="Arial" w:cs="Arial"/>
              </w:rPr>
              <w:t>Teaching staff an access sequenced</w:t>
            </w:r>
            <w:r w:rsidR="005067D4" w:rsidRPr="00740A9B">
              <w:rPr>
                <w:rFonts w:ascii="Arial" w:hAnsi="Arial" w:cs="Arial"/>
              </w:rPr>
              <w:t xml:space="preserve"> lesson</w:t>
            </w:r>
            <w:r w:rsidRPr="00740A9B">
              <w:rPr>
                <w:rFonts w:ascii="Arial" w:hAnsi="Arial" w:cs="Arial"/>
              </w:rPr>
              <w:t xml:space="preserve"> plans to support their delivery of quality</w:t>
            </w:r>
            <w:r w:rsidR="005067D4" w:rsidRPr="00740A9B">
              <w:rPr>
                <w:rFonts w:ascii="Arial" w:hAnsi="Arial" w:cs="Arial"/>
              </w:rPr>
              <w:t xml:space="preserve"> PE teaching (PE passport)</w:t>
            </w:r>
            <w:r w:rsidRPr="00740A9B">
              <w:rPr>
                <w:rFonts w:ascii="Arial" w:hAnsi="Arial" w:cs="Arial"/>
              </w:rPr>
              <w:t xml:space="preserve"> and develop their subject knowledge</w:t>
            </w:r>
          </w:p>
        </w:tc>
        <w:tc>
          <w:tcPr>
            <w:tcW w:w="3458" w:type="dxa"/>
            <w:tcBorders>
              <w:bottom w:val="single" w:sz="4" w:space="0" w:color="auto"/>
            </w:tcBorders>
          </w:tcPr>
          <w:p w14:paraId="4CFC9018" w14:textId="510BDBE7" w:rsidR="000E0A50" w:rsidRPr="00740A9B" w:rsidRDefault="00164FB3">
            <w:pPr>
              <w:pStyle w:val="TableParagraph"/>
              <w:ind w:left="0"/>
              <w:rPr>
                <w:rFonts w:ascii="Arial" w:hAnsi="Arial" w:cs="Arial"/>
                <w:sz w:val="24"/>
              </w:rPr>
            </w:pPr>
            <w:r w:rsidRPr="00740A9B">
              <w:rPr>
                <w:rFonts w:ascii="Arial" w:hAnsi="Arial" w:cs="Arial"/>
                <w:sz w:val="24"/>
              </w:rPr>
              <w:t>Purchase the PE passport app</w:t>
            </w:r>
          </w:p>
        </w:tc>
        <w:tc>
          <w:tcPr>
            <w:tcW w:w="1663" w:type="dxa"/>
            <w:tcBorders>
              <w:bottom w:val="single" w:sz="4" w:space="0" w:color="auto"/>
            </w:tcBorders>
          </w:tcPr>
          <w:p w14:paraId="1030BFE7" w14:textId="1C88E328" w:rsidR="000E0A50" w:rsidRPr="00740A9B" w:rsidRDefault="00164FB3">
            <w:pPr>
              <w:pStyle w:val="TableParagraph"/>
              <w:spacing w:before="144"/>
              <w:ind w:left="53"/>
              <w:rPr>
                <w:rFonts w:ascii="Arial" w:hAnsi="Arial" w:cs="Arial"/>
                <w:sz w:val="24"/>
              </w:rPr>
            </w:pPr>
            <w:r w:rsidRPr="00740A9B">
              <w:rPr>
                <w:rFonts w:ascii="Arial" w:hAnsi="Arial" w:cs="Arial"/>
                <w:sz w:val="24"/>
              </w:rPr>
              <w:t>£7000</w:t>
            </w:r>
          </w:p>
        </w:tc>
        <w:tc>
          <w:tcPr>
            <w:tcW w:w="3423" w:type="dxa"/>
            <w:tcBorders>
              <w:bottom w:val="single" w:sz="4" w:space="0" w:color="auto"/>
            </w:tcBorders>
          </w:tcPr>
          <w:p w14:paraId="393EAE2D" w14:textId="64DAFE09" w:rsidR="000E0A50" w:rsidRPr="00740A9B" w:rsidRDefault="00164FB3">
            <w:pPr>
              <w:pStyle w:val="TableParagraph"/>
              <w:ind w:left="0"/>
              <w:rPr>
                <w:rFonts w:ascii="Arial" w:hAnsi="Arial" w:cs="Arial"/>
                <w:sz w:val="24"/>
              </w:rPr>
            </w:pPr>
            <w:r w:rsidRPr="00740A9B">
              <w:rPr>
                <w:rFonts w:ascii="Arial" w:hAnsi="Arial" w:cs="Arial"/>
                <w:sz w:val="24"/>
              </w:rPr>
              <w:t>PE lessons delivered will be of  high quality</w:t>
            </w:r>
          </w:p>
        </w:tc>
        <w:tc>
          <w:tcPr>
            <w:tcW w:w="3076" w:type="dxa"/>
            <w:tcBorders>
              <w:bottom w:val="single" w:sz="4" w:space="0" w:color="auto"/>
            </w:tcBorders>
          </w:tcPr>
          <w:p w14:paraId="34ACC319" w14:textId="1038958B" w:rsidR="000E0A50" w:rsidRPr="00740A9B" w:rsidRDefault="00164FB3">
            <w:pPr>
              <w:pStyle w:val="TableParagraph"/>
              <w:ind w:left="0"/>
              <w:rPr>
                <w:rFonts w:ascii="Arial" w:hAnsi="Arial" w:cs="Arial"/>
                <w:color w:val="FF0000"/>
                <w:sz w:val="24"/>
              </w:rPr>
            </w:pPr>
            <w:r w:rsidRPr="00740A9B">
              <w:rPr>
                <w:rFonts w:ascii="Arial" w:hAnsi="Arial" w:cs="Arial"/>
                <w:sz w:val="24"/>
              </w:rPr>
              <w:t>On going CPD</w:t>
            </w:r>
          </w:p>
        </w:tc>
      </w:tr>
      <w:tr w:rsidR="00164FB3" w14:paraId="54802F81" w14:textId="77777777" w:rsidTr="00164FB3">
        <w:trPr>
          <w:trHeight w:val="780"/>
        </w:trPr>
        <w:tc>
          <w:tcPr>
            <w:tcW w:w="3758" w:type="dxa"/>
            <w:tcBorders>
              <w:top w:val="single" w:sz="4" w:space="0" w:color="auto"/>
            </w:tcBorders>
          </w:tcPr>
          <w:p w14:paraId="440F9DAD" w14:textId="5335CDEA" w:rsidR="00164FB3" w:rsidRPr="00740A9B" w:rsidRDefault="00164FB3" w:rsidP="00511442">
            <w:pPr>
              <w:pStyle w:val="NormalWeb"/>
              <w:rPr>
                <w:rFonts w:ascii="Arial" w:hAnsi="Arial" w:cs="Arial"/>
              </w:rPr>
            </w:pPr>
            <w:r w:rsidRPr="00740A9B">
              <w:rPr>
                <w:rFonts w:ascii="Arial" w:hAnsi="Arial" w:cs="Arial"/>
              </w:rPr>
              <w:t>Set up teaching pairs so that teachers can observe each other teaching PE and offer effective feedback</w:t>
            </w:r>
          </w:p>
        </w:tc>
        <w:tc>
          <w:tcPr>
            <w:tcW w:w="3458" w:type="dxa"/>
            <w:tcBorders>
              <w:top w:val="single" w:sz="4" w:space="0" w:color="auto"/>
            </w:tcBorders>
          </w:tcPr>
          <w:p w14:paraId="2620D156" w14:textId="41B68E15" w:rsidR="00164FB3" w:rsidRPr="00740A9B" w:rsidRDefault="00164FB3" w:rsidP="00164FB3">
            <w:pPr>
              <w:pStyle w:val="TableParagraph"/>
              <w:ind w:left="0"/>
              <w:rPr>
                <w:rFonts w:ascii="Arial" w:hAnsi="Arial" w:cs="Arial"/>
                <w:sz w:val="24"/>
              </w:rPr>
            </w:pPr>
            <w:r w:rsidRPr="00740A9B">
              <w:rPr>
                <w:rFonts w:ascii="Arial" w:hAnsi="Arial" w:cs="Arial"/>
                <w:sz w:val="24"/>
              </w:rPr>
              <w:t>Teachers pair up to provide effective  monitor ad feedback to improve/embed quality teaching</w:t>
            </w:r>
          </w:p>
        </w:tc>
        <w:tc>
          <w:tcPr>
            <w:tcW w:w="1663" w:type="dxa"/>
            <w:tcBorders>
              <w:top w:val="single" w:sz="4" w:space="0" w:color="auto"/>
            </w:tcBorders>
          </w:tcPr>
          <w:p w14:paraId="540BA1C3" w14:textId="7217B7F0" w:rsidR="00164FB3" w:rsidRPr="00740A9B" w:rsidRDefault="00164FB3" w:rsidP="00164FB3">
            <w:pPr>
              <w:pStyle w:val="TableParagraph"/>
              <w:spacing w:before="144"/>
              <w:ind w:left="53"/>
              <w:rPr>
                <w:rFonts w:ascii="Arial" w:hAnsi="Arial" w:cs="Arial"/>
                <w:sz w:val="24"/>
              </w:rPr>
            </w:pPr>
            <w:r w:rsidRPr="00740A9B">
              <w:rPr>
                <w:rFonts w:ascii="Arial" w:hAnsi="Arial" w:cs="Arial"/>
                <w:sz w:val="24"/>
              </w:rPr>
              <w:t>£1000</w:t>
            </w:r>
          </w:p>
        </w:tc>
        <w:tc>
          <w:tcPr>
            <w:tcW w:w="3423" w:type="dxa"/>
            <w:tcBorders>
              <w:top w:val="single" w:sz="4" w:space="0" w:color="auto"/>
            </w:tcBorders>
          </w:tcPr>
          <w:p w14:paraId="5D49A7A8" w14:textId="4F1B7568" w:rsidR="00164FB3" w:rsidRPr="00740A9B" w:rsidRDefault="00164FB3" w:rsidP="00164FB3">
            <w:pPr>
              <w:pStyle w:val="TableParagraph"/>
              <w:ind w:left="0"/>
              <w:rPr>
                <w:rFonts w:ascii="Arial" w:hAnsi="Arial" w:cs="Arial"/>
                <w:sz w:val="24"/>
              </w:rPr>
            </w:pPr>
            <w:r w:rsidRPr="00740A9B">
              <w:rPr>
                <w:rFonts w:ascii="Arial" w:hAnsi="Arial" w:cs="Arial"/>
                <w:sz w:val="24"/>
              </w:rPr>
              <w:t>PE lessons delivered will be of  high quality</w:t>
            </w:r>
          </w:p>
        </w:tc>
        <w:tc>
          <w:tcPr>
            <w:tcW w:w="3076" w:type="dxa"/>
            <w:tcBorders>
              <w:top w:val="single" w:sz="4" w:space="0" w:color="auto"/>
            </w:tcBorders>
          </w:tcPr>
          <w:p w14:paraId="6DB1AE7F" w14:textId="66874C9B" w:rsidR="00164FB3" w:rsidRPr="00740A9B" w:rsidRDefault="00164FB3" w:rsidP="00164FB3">
            <w:pPr>
              <w:pStyle w:val="TableParagraph"/>
              <w:ind w:left="0"/>
              <w:rPr>
                <w:rFonts w:ascii="Arial" w:hAnsi="Arial" w:cs="Arial"/>
                <w:sz w:val="24"/>
              </w:rPr>
            </w:pPr>
            <w:r w:rsidRPr="00740A9B">
              <w:rPr>
                <w:rFonts w:ascii="Arial" w:hAnsi="Arial" w:cs="Arial"/>
                <w:sz w:val="24"/>
              </w:rPr>
              <w:t>On going CPD</w:t>
            </w:r>
          </w:p>
        </w:tc>
      </w:tr>
      <w:tr w:rsidR="000E0A50" w14:paraId="31617146" w14:textId="77777777">
        <w:trPr>
          <w:trHeight w:val="305"/>
        </w:trPr>
        <w:tc>
          <w:tcPr>
            <w:tcW w:w="12302" w:type="dxa"/>
            <w:gridSpan w:val="4"/>
            <w:vMerge w:val="restart"/>
          </w:tcPr>
          <w:p w14:paraId="4AD6A8BE" w14:textId="77777777" w:rsidR="000E0A50" w:rsidRPr="00740A9B" w:rsidRDefault="00CD0B3C">
            <w:pPr>
              <w:pStyle w:val="TableParagraph"/>
              <w:spacing w:line="263" w:lineRule="exact"/>
              <w:ind w:left="28"/>
              <w:rPr>
                <w:rFonts w:ascii="Arial" w:hAnsi="Arial" w:cs="Arial"/>
                <w:sz w:val="24"/>
              </w:rPr>
            </w:pPr>
            <w:r w:rsidRPr="00740A9B">
              <w:rPr>
                <w:rFonts w:ascii="Arial" w:hAnsi="Arial" w:cs="Arial"/>
                <w:b/>
                <w:color w:val="00B9F2"/>
                <w:sz w:val="24"/>
              </w:rPr>
              <w:t>Key</w:t>
            </w:r>
            <w:r w:rsidRPr="00740A9B">
              <w:rPr>
                <w:rFonts w:ascii="Arial" w:hAnsi="Arial" w:cs="Arial"/>
                <w:b/>
                <w:color w:val="00B9F2"/>
                <w:spacing w:val="-6"/>
                <w:sz w:val="24"/>
              </w:rPr>
              <w:t xml:space="preserve"> </w:t>
            </w:r>
            <w:r w:rsidRPr="00740A9B">
              <w:rPr>
                <w:rFonts w:ascii="Arial" w:hAnsi="Arial" w:cs="Arial"/>
                <w:b/>
                <w:color w:val="00B9F2"/>
                <w:sz w:val="24"/>
              </w:rPr>
              <w:t>indicator</w:t>
            </w:r>
            <w:r w:rsidRPr="00740A9B">
              <w:rPr>
                <w:rFonts w:ascii="Arial" w:hAnsi="Arial" w:cs="Arial"/>
                <w:b/>
                <w:color w:val="00B9F2"/>
                <w:spacing w:val="-6"/>
                <w:sz w:val="24"/>
              </w:rPr>
              <w:t xml:space="preserve"> </w:t>
            </w:r>
            <w:r w:rsidRPr="00740A9B">
              <w:rPr>
                <w:rFonts w:ascii="Arial" w:hAnsi="Arial" w:cs="Arial"/>
                <w:b/>
                <w:color w:val="00B9F2"/>
                <w:sz w:val="24"/>
              </w:rPr>
              <w:t>4:</w:t>
            </w:r>
            <w:r w:rsidRPr="00740A9B">
              <w:rPr>
                <w:rFonts w:ascii="Arial" w:hAnsi="Arial" w:cs="Arial"/>
                <w:b/>
                <w:color w:val="00B9F2"/>
                <w:spacing w:val="-5"/>
                <w:sz w:val="24"/>
              </w:rPr>
              <w:t xml:space="preserve"> </w:t>
            </w:r>
            <w:r w:rsidRPr="00740A9B">
              <w:rPr>
                <w:rFonts w:ascii="Arial" w:hAnsi="Arial" w:cs="Arial"/>
                <w:color w:val="00B9F2"/>
                <w:sz w:val="24"/>
              </w:rPr>
              <w:t>Broader</w:t>
            </w:r>
            <w:r w:rsidRPr="00740A9B">
              <w:rPr>
                <w:rFonts w:ascii="Arial" w:hAnsi="Arial" w:cs="Arial"/>
                <w:color w:val="00B9F2"/>
                <w:spacing w:val="-6"/>
                <w:sz w:val="24"/>
              </w:rPr>
              <w:t xml:space="preserve"> </w:t>
            </w:r>
            <w:r w:rsidRPr="00740A9B">
              <w:rPr>
                <w:rFonts w:ascii="Arial" w:hAnsi="Arial" w:cs="Arial"/>
                <w:color w:val="00B9F2"/>
                <w:sz w:val="24"/>
              </w:rPr>
              <w:t>experience</w:t>
            </w:r>
            <w:r w:rsidRPr="00740A9B">
              <w:rPr>
                <w:rFonts w:ascii="Arial" w:hAnsi="Arial" w:cs="Arial"/>
                <w:color w:val="00B9F2"/>
                <w:spacing w:val="-7"/>
                <w:sz w:val="24"/>
              </w:rPr>
              <w:t xml:space="preserve"> </w:t>
            </w:r>
            <w:r w:rsidRPr="00740A9B">
              <w:rPr>
                <w:rFonts w:ascii="Arial" w:hAnsi="Arial" w:cs="Arial"/>
                <w:color w:val="00B9F2"/>
                <w:sz w:val="24"/>
              </w:rPr>
              <w:t>of</w:t>
            </w:r>
            <w:r w:rsidRPr="00740A9B">
              <w:rPr>
                <w:rFonts w:ascii="Arial" w:hAnsi="Arial" w:cs="Arial"/>
                <w:color w:val="00B9F2"/>
                <w:spacing w:val="-6"/>
                <w:sz w:val="24"/>
              </w:rPr>
              <w:t xml:space="preserve"> </w:t>
            </w:r>
            <w:r w:rsidRPr="00740A9B">
              <w:rPr>
                <w:rFonts w:ascii="Arial" w:hAnsi="Arial" w:cs="Arial"/>
                <w:color w:val="00B9F2"/>
                <w:sz w:val="24"/>
              </w:rPr>
              <w:t>a</w:t>
            </w:r>
            <w:r w:rsidRPr="00740A9B">
              <w:rPr>
                <w:rFonts w:ascii="Arial" w:hAnsi="Arial" w:cs="Arial"/>
                <w:color w:val="00B9F2"/>
                <w:spacing w:val="-7"/>
                <w:sz w:val="24"/>
              </w:rPr>
              <w:t xml:space="preserve"> </w:t>
            </w:r>
            <w:r w:rsidRPr="00740A9B">
              <w:rPr>
                <w:rFonts w:ascii="Arial" w:hAnsi="Arial" w:cs="Arial"/>
                <w:color w:val="00B9F2"/>
                <w:sz w:val="24"/>
              </w:rPr>
              <w:t>range</w:t>
            </w:r>
            <w:r w:rsidRPr="00740A9B">
              <w:rPr>
                <w:rFonts w:ascii="Arial" w:hAnsi="Arial" w:cs="Arial"/>
                <w:color w:val="00B9F2"/>
                <w:spacing w:val="-5"/>
                <w:sz w:val="24"/>
              </w:rPr>
              <w:t xml:space="preserve"> </w:t>
            </w:r>
            <w:r w:rsidRPr="00740A9B">
              <w:rPr>
                <w:rFonts w:ascii="Arial" w:hAnsi="Arial" w:cs="Arial"/>
                <w:color w:val="00B9F2"/>
                <w:sz w:val="24"/>
              </w:rPr>
              <w:t>of</w:t>
            </w:r>
            <w:r w:rsidRPr="00740A9B">
              <w:rPr>
                <w:rFonts w:ascii="Arial" w:hAnsi="Arial" w:cs="Arial"/>
                <w:color w:val="00B9F2"/>
                <w:spacing w:val="-7"/>
                <w:sz w:val="24"/>
              </w:rPr>
              <w:t xml:space="preserve"> </w:t>
            </w:r>
            <w:r w:rsidRPr="00740A9B">
              <w:rPr>
                <w:rFonts w:ascii="Arial" w:hAnsi="Arial" w:cs="Arial"/>
                <w:color w:val="00B9F2"/>
                <w:sz w:val="24"/>
              </w:rPr>
              <w:t>sports</w:t>
            </w:r>
            <w:r w:rsidRPr="00740A9B">
              <w:rPr>
                <w:rFonts w:ascii="Arial" w:hAnsi="Arial" w:cs="Arial"/>
                <w:color w:val="00B9F2"/>
                <w:spacing w:val="-6"/>
                <w:sz w:val="24"/>
              </w:rPr>
              <w:t xml:space="preserve"> </w:t>
            </w:r>
            <w:r w:rsidRPr="00740A9B">
              <w:rPr>
                <w:rFonts w:ascii="Arial" w:hAnsi="Arial" w:cs="Arial"/>
                <w:color w:val="00B9F2"/>
                <w:sz w:val="24"/>
              </w:rPr>
              <w:t>and</w:t>
            </w:r>
            <w:r w:rsidRPr="00740A9B">
              <w:rPr>
                <w:rFonts w:ascii="Arial" w:hAnsi="Arial" w:cs="Arial"/>
                <w:color w:val="00B9F2"/>
                <w:spacing w:val="-7"/>
                <w:sz w:val="24"/>
              </w:rPr>
              <w:t xml:space="preserve"> </w:t>
            </w:r>
            <w:r w:rsidRPr="00740A9B">
              <w:rPr>
                <w:rFonts w:ascii="Arial" w:hAnsi="Arial" w:cs="Arial"/>
                <w:color w:val="00B9F2"/>
                <w:sz w:val="24"/>
              </w:rPr>
              <w:t>activities</w:t>
            </w:r>
            <w:r w:rsidRPr="00740A9B">
              <w:rPr>
                <w:rFonts w:ascii="Arial" w:hAnsi="Arial" w:cs="Arial"/>
                <w:color w:val="00B9F2"/>
                <w:spacing w:val="-6"/>
                <w:sz w:val="24"/>
              </w:rPr>
              <w:t xml:space="preserve"> </w:t>
            </w:r>
            <w:r w:rsidRPr="00740A9B">
              <w:rPr>
                <w:rFonts w:ascii="Arial" w:hAnsi="Arial" w:cs="Arial"/>
                <w:color w:val="00B9F2"/>
                <w:sz w:val="24"/>
              </w:rPr>
              <w:t>offered</w:t>
            </w:r>
            <w:r w:rsidRPr="00740A9B">
              <w:rPr>
                <w:rFonts w:ascii="Arial" w:hAnsi="Arial" w:cs="Arial"/>
                <w:color w:val="00B9F2"/>
                <w:spacing w:val="-5"/>
                <w:sz w:val="24"/>
              </w:rPr>
              <w:t xml:space="preserve"> </w:t>
            </w:r>
            <w:r w:rsidRPr="00740A9B">
              <w:rPr>
                <w:rFonts w:ascii="Arial" w:hAnsi="Arial" w:cs="Arial"/>
                <w:color w:val="00B9F2"/>
                <w:sz w:val="24"/>
              </w:rPr>
              <w:t>to</w:t>
            </w:r>
            <w:r w:rsidRPr="00740A9B">
              <w:rPr>
                <w:rFonts w:ascii="Arial" w:hAnsi="Arial" w:cs="Arial"/>
                <w:color w:val="00B9F2"/>
                <w:spacing w:val="-7"/>
                <w:sz w:val="24"/>
              </w:rPr>
              <w:t xml:space="preserve"> </w:t>
            </w:r>
            <w:r w:rsidRPr="00740A9B">
              <w:rPr>
                <w:rFonts w:ascii="Arial" w:hAnsi="Arial" w:cs="Arial"/>
                <w:color w:val="00B9F2"/>
                <w:sz w:val="24"/>
              </w:rPr>
              <w:t>all</w:t>
            </w:r>
            <w:r w:rsidRPr="00740A9B">
              <w:rPr>
                <w:rFonts w:ascii="Arial" w:hAnsi="Arial" w:cs="Arial"/>
                <w:color w:val="00B9F2"/>
                <w:spacing w:val="-6"/>
                <w:sz w:val="24"/>
              </w:rPr>
              <w:t xml:space="preserve"> </w:t>
            </w:r>
            <w:r w:rsidRPr="00740A9B">
              <w:rPr>
                <w:rFonts w:ascii="Arial" w:hAnsi="Arial" w:cs="Arial"/>
                <w:color w:val="00B9F2"/>
                <w:spacing w:val="-2"/>
                <w:sz w:val="24"/>
              </w:rPr>
              <w:t>pupils</w:t>
            </w:r>
          </w:p>
        </w:tc>
        <w:tc>
          <w:tcPr>
            <w:tcW w:w="3076" w:type="dxa"/>
          </w:tcPr>
          <w:p w14:paraId="28146488" w14:textId="77777777" w:rsidR="000E0A50" w:rsidRPr="00740A9B" w:rsidRDefault="00CD0B3C">
            <w:pPr>
              <w:pStyle w:val="TableParagraph"/>
              <w:spacing w:line="263" w:lineRule="exact"/>
              <w:ind w:left="28"/>
              <w:rPr>
                <w:rFonts w:ascii="Arial" w:hAnsi="Arial" w:cs="Arial"/>
                <w:sz w:val="24"/>
              </w:rPr>
            </w:pPr>
            <w:r w:rsidRPr="00740A9B">
              <w:rPr>
                <w:rFonts w:ascii="Arial" w:hAnsi="Arial" w:cs="Arial"/>
                <w:color w:val="231F20"/>
                <w:sz w:val="24"/>
              </w:rPr>
              <w:t>Percentage</w:t>
            </w:r>
            <w:r w:rsidRPr="00740A9B">
              <w:rPr>
                <w:rFonts w:ascii="Arial" w:hAnsi="Arial" w:cs="Arial"/>
                <w:color w:val="231F20"/>
                <w:spacing w:val="-9"/>
                <w:sz w:val="24"/>
              </w:rPr>
              <w:t xml:space="preserve"> </w:t>
            </w:r>
            <w:r w:rsidRPr="00740A9B">
              <w:rPr>
                <w:rFonts w:ascii="Arial" w:hAnsi="Arial" w:cs="Arial"/>
                <w:color w:val="231F20"/>
                <w:sz w:val="24"/>
              </w:rPr>
              <w:t>of</w:t>
            </w:r>
            <w:r w:rsidRPr="00740A9B">
              <w:rPr>
                <w:rFonts w:ascii="Arial" w:hAnsi="Arial" w:cs="Arial"/>
                <w:color w:val="231F20"/>
                <w:spacing w:val="-10"/>
                <w:sz w:val="24"/>
              </w:rPr>
              <w:t xml:space="preserve"> </w:t>
            </w:r>
            <w:r w:rsidRPr="00740A9B">
              <w:rPr>
                <w:rFonts w:ascii="Arial" w:hAnsi="Arial" w:cs="Arial"/>
                <w:color w:val="231F20"/>
                <w:sz w:val="24"/>
              </w:rPr>
              <w:t>total</w:t>
            </w:r>
            <w:r w:rsidRPr="00740A9B">
              <w:rPr>
                <w:rFonts w:ascii="Arial" w:hAnsi="Arial" w:cs="Arial"/>
                <w:color w:val="231F20"/>
                <w:spacing w:val="-9"/>
                <w:sz w:val="24"/>
              </w:rPr>
              <w:t xml:space="preserve"> </w:t>
            </w:r>
            <w:r w:rsidRPr="00740A9B">
              <w:rPr>
                <w:rFonts w:ascii="Arial" w:hAnsi="Arial" w:cs="Arial"/>
                <w:color w:val="231F20"/>
                <w:spacing w:val="-2"/>
                <w:sz w:val="24"/>
              </w:rPr>
              <w:t>allocation:</w:t>
            </w:r>
          </w:p>
        </w:tc>
      </w:tr>
      <w:tr w:rsidR="000E0A50" w14:paraId="62ADEEB9" w14:textId="77777777">
        <w:trPr>
          <w:trHeight w:val="305"/>
        </w:trPr>
        <w:tc>
          <w:tcPr>
            <w:tcW w:w="12302" w:type="dxa"/>
            <w:gridSpan w:val="4"/>
            <w:vMerge/>
            <w:tcBorders>
              <w:top w:val="nil"/>
            </w:tcBorders>
          </w:tcPr>
          <w:p w14:paraId="0243694B" w14:textId="77777777" w:rsidR="000E0A50" w:rsidRPr="00740A9B" w:rsidRDefault="000E0A50">
            <w:pPr>
              <w:rPr>
                <w:rFonts w:ascii="Arial" w:hAnsi="Arial" w:cs="Arial"/>
                <w:sz w:val="2"/>
                <w:szCs w:val="2"/>
              </w:rPr>
            </w:pPr>
          </w:p>
        </w:tc>
        <w:tc>
          <w:tcPr>
            <w:tcW w:w="3076" w:type="dxa"/>
          </w:tcPr>
          <w:p w14:paraId="6F2B1412" w14:textId="77777777" w:rsidR="000E0A50" w:rsidRPr="00740A9B" w:rsidRDefault="000E0A50">
            <w:pPr>
              <w:pStyle w:val="TableParagraph"/>
              <w:ind w:left="0"/>
              <w:rPr>
                <w:rFonts w:ascii="Arial" w:hAnsi="Arial" w:cs="Arial"/>
              </w:rPr>
            </w:pPr>
          </w:p>
        </w:tc>
      </w:tr>
      <w:tr w:rsidR="000E0A50" w14:paraId="2388F170" w14:textId="77777777">
        <w:trPr>
          <w:trHeight w:val="397"/>
        </w:trPr>
        <w:tc>
          <w:tcPr>
            <w:tcW w:w="3758" w:type="dxa"/>
          </w:tcPr>
          <w:p w14:paraId="45AC2D9C" w14:textId="77777777" w:rsidR="000E0A50" w:rsidRPr="00740A9B" w:rsidRDefault="00CD0B3C">
            <w:pPr>
              <w:pStyle w:val="TableParagraph"/>
              <w:spacing w:before="21"/>
              <w:ind w:left="1560" w:right="1540"/>
              <w:jc w:val="center"/>
              <w:rPr>
                <w:rFonts w:ascii="Arial" w:hAnsi="Arial" w:cs="Arial"/>
                <w:b/>
              </w:rPr>
            </w:pPr>
            <w:r w:rsidRPr="00740A9B">
              <w:rPr>
                <w:rFonts w:ascii="Arial" w:hAnsi="Arial" w:cs="Arial"/>
                <w:b/>
                <w:color w:val="231F20"/>
                <w:spacing w:val="-2"/>
              </w:rPr>
              <w:t>Intent</w:t>
            </w:r>
          </w:p>
        </w:tc>
        <w:tc>
          <w:tcPr>
            <w:tcW w:w="5121" w:type="dxa"/>
            <w:gridSpan w:val="2"/>
          </w:tcPr>
          <w:p w14:paraId="795EA3EB" w14:textId="77777777" w:rsidR="000E0A50" w:rsidRPr="00740A9B" w:rsidRDefault="00CD0B3C">
            <w:pPr>
              <w:pStyle w:val="TableParagraph"/>
              <w:spacing w:before="21"/>
              <w:ind w:left="1747" w:right="1727"/>
              <w:jc w:val="center"/>
              <w:rPr>
                <w:rFonts w:ascii="Arial" w:hAnsi="Arial" w:cs="Arial"/>
                <w:b/>
              </w:rPr>
            </w:pPr>
            <w:r w:rsidRPr="00740A9B">
              <w:rPr>
                <w:rFonts w:ascii="Arial" w:hAnsi="Arial" w:cs="Arial"/>
                <w:b/>
                <w:color w:val="231F20"/>
                <w:spacing w:val="-2"/>
              </w:rPr>
              <w:t>Implementation</w:t>
            </w:r>
          </w:p>
        </w:tc>
        <w:tc>
          <w:tcPr>
            <w:tcW w:w="3423" w:type="dxa"/>
          </w:tcPr>
          <w:p w14:paraId="3EC35DF1" w14:textId="77777777" w:rsidR="000E0A50" w:rsidRPr="00740A9B" w:rsidRDefault="00CD0B3C">
            <w:pPr>
              <w:pStyle w:val="TableParagraph"/>
              <w:spacing w:before="21"/>
              <w:ind w:left="1352" w:right="1331"/>
              <w:jc w:val="center"/>
              <w:rPr>
                <w:rFonts w:ascii="Arial" w:hAnsi="Arial" w:cs="Arial"/>
                <w:b/>
              </w:rPr>
            </w:pPr>
            <w:r w:rsidRPr="00740A9B">
              <w:rPr>
                <w:rFonts w:ascii="Arial" w:hAnsi="Arial" w:cs="Arial"/>
                <w:b/>
                <w:color w:val="231F20"/>
                <w:spacing w:val="-2"/>
              </w:rPr>
              <w:t>Impact</w:t>
            </w:r>
          </w:p>
        </w:tc>
        <w:tc>
          <w:tcPr>
            <w:tcW w:w="3076" w:type="dxa"/>
          </w:tcPr>
          <w:p w14:paraId="67F7ABDB" w14:textId="786EACB6" w:rsidR="000E0A50" w:rsidRPr="00740A9B" w:rsidRDefault="00740A9B">
            <w:pPr>
              <w:pStyle w:val="TableParagraph"/>
              <w:ind w:left="0"/>
              <w:rPr>
                <w:rFonts w:ascii="Arial" w:hAnsi="Arial" w:cs="Arial"/>
                <w:sz w:val="24"/>
              </w:rPr>
            </w:pPr>
            <w:r w:rsidRPr="00740A9B">
              <w:rPr>
                <w:rFonts w:ascii="Arial" w:hAnsi="Arial" w:cs="Arial"/>
                <w:sz w:val="24"/>
              </w:rPr>
              <w:t xml:space="preserve">9 % </w:t>
            </w:r>
            <w:r w:rsidR="005E0086" w:rsidRPr="00740A9B">
              <w:rPr>
                <w:rFonts w:ascii="Arial" w:hAnsi="Arial" w:cs="Arial"/>
                <w:sz w:val="24"/>
              </w:rPr>
              <w:t>£2900</w:t>
            </w:r>
          </w:p>
        </w:tc>
      </w:tr>
      <w:tr w:rsidR="000E0A50" w14:paraId="34DABCAE" w14:textId="77777777">
        <w:trPr>
          <w:trHeight w:val="334"/>
        </w:trPr>
        <w:tc>
          <w:tcPr>
            <w:tcW w:w="3758" w:type="dxa"/>
            <w:tcBorders>
              <w:bottom w:val="nil"/>
            </w:tcBorders>
          </w:tcPr>
          <w:p w14:paraId="57A31959"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Your</w:t>
            </w:r>
            <w:r w:rsidRPr="00740A9B">
              <w:rPr>
                <w:rFonts w:ascii="Arial" w:hAnsi="Arial" w:cs="Arial"/>
                <w:color w:val="231F20"/>
                <w:spacing w:val="-9"/>
                <w:sz w:val="24"/>
              </w:rPr>
              <w:t xml:space="preserve"> </w:t>
            </w:r>
            <w:r w:rsidRPr="00740A9B">
              <w:rPr>
                <w:rFonts w:ascii="Arial" w:hAnsi="Arial" w:cs="Arial"/>
                <w:color w:val="231F20"/>
                <w:sz w:val="24"/>
              </w:rPr>
              <w:t>school</w:t>
            </w:r>
            <w:r w:rsidRPr="00740A9B">
              <w:rPr>
                <w:rFonts w:ascii="Arial" w:hAnsi="Arial" w:cs="Arial"/>
                <w:color w:val="231F20"/>
                <w:spacing w:val="-9"/>
                <w:sz w:val="24"/>
              </w:rPr>
              <w:t xml:space="preserve"> </w:t>
            </w:r>
            <w:r w:rsidRPr="00740A9B">
              <w:rPr>
                <w:rFonts w:ascii="Arial" w:hAnsi="Arial" w:cs="Arial"/>
                <w:color w:val="231F20"/>
                <w:sz w:val="24"/>
              </w:rPr>
              <w:t>focus</w:t>
            </w:r>
            <w:r w:rsidRPr="00740A9B">
              <w:rPr>
                <w:rFonts w:ascii="Arial" w:hAnsi="Arial" w:cs="Arial"/>
                <w:color w:val="231F20"/>
                <w:spacing w:val="-9"/>
                <w:sz w:val="24"/>
              </w:rPr>
              <w:t xml:space="preserve"> </w:t>
            </w:r>
            <w:r w:rsidRPr="00740A9B">
              <w:rPr>
                <w:rFonts w:ascii="Arial" w:hAnsi="Arial" w:cs="Arial"/>
                <w:color w:val="231F20"/>
                <w:sz w:val="24"/>
              </w:rPr>
              <w:t>should</w:t>
            </w:r>
            <w:r w:rsidRPr="00740A9B">
              <w:rPr>
                <w:rFonts w:ascii="Arial" w:hAnsi="Arial" w:cs="Arial"/>
                <w:color w:val="231F20"/>
                <w:spacing w:val="-9"/>
                <w:sz w:val="24"/>
              </w:rPr>
              <w:t xml:space="preserve"> </w:t>
            </w:r>
            <w:r w:rsidRPr="00740A9B">
              <w:rPr>
                <w:rFonts w:ascii="Arial" w:hAnsi="Arial" w:cs="Arial"/>
                <w:color w:val="231F20"/>
                <w:sz w:val="24"/>
              </w:rPr>
              <w:t>be</w:t>
            </w:r>
            <w:r w:rsidRPr="00740A9B">
              <w:rPr>
                <w:rFonts w:ascii="Arial" w:hAnsi="Arial" w:cs="Arial"/>
                <w:color w:val="231F20"/>
                <w:spacing w:val="-8"/>
                <w:sz w:val="24"/>
              </w:rPr>
              <w:t xml:space="preserve"> </w:t>
            </w:r>
            <w:r w:rsidRPr="00740A9B">
              <w:rPr>
                <w:rFonts w:ascii="Arial" w:hAnsi="Arial" w:cs="Arial"/>
                <w:color w:val="231F20"/>
                <w:spacing w:val="-2"/>
                <w:sz w:val="24"/>
              </w:rPr>
              <w:t>clear</w:t>
            </w:r>
          </w:p>
        </w:tc>
        <w:tc>
          <w:tcPr>
            <w:tcW w:w="3458" w:type="dxa"/>
            <w:tcBorders>
              <w:bottom w:val="nil"/>
            </w:tcBorders>
          </w:tcPr>
          <w:p w14:paraId="271045FF"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Make</w:t>
            </w:r>
            <w:r w:rsidRPr="00740A9B">
              <w:rPr>
                <w:rFonts w:ascii="Arial" w:hAnsi="Arial" w:cs="Arial"/>
                <w:color w:val="231F20"/>
                <w:spacing w:val="-7"/>
                <w:sz w:val="24"/>
              </w:rPr>
              <w:t xml:space="preserve"> </w:t>
            </w:r>
            <w:r w:rsidRPr="00740A9B">
              <w:rPr>
                <w:rFonts w:ascii="Arial" w:hAnsi="Arial" w:cs="Arial"/>
                <w:color w:val="231F20"/>
                <w:sz w:val="24"/>
              </w:rPr>
              <w:t>sure</w:t>
            </w:r>
            <w:r w:rsidRPr="00740A9B">
              <w:rPr>
                <w:rFonts w:ascii="Arial" w:hAnsi="Arial" w:cs="Arial"/>
                <w:color w:val="231F20"/>
                <w:spacing w:val="-7"/>
                <w:sz w:val="24"/>
              </w:rPr>
              <w:t xml:space="preserve"> </w:t>
            </w:r>
            <w:r w:rsidRPr="00740A9B">
              <w:rPr>
                <w:rFonts w:ascii="Arial" w:hAnsi="Arial" w:cs="Arial"/>
                <w:color w:val="231F20"/>
                <w:sz w:val="24"/>
              </w:rPr>
              <w:t>your</w:t>
            </w:r>
            <w:r w:rsidRPr="00740A9B">
              <w:rPr>
                <w:rFonts w:ascii="Arial" w:hAnsi="Arial" w:cs="Arial"/>
                <w:color w:val="231F20"/>
                <w:spacing w:val="-7"/>
                <w:sz w:val="24"/>
              </w:rPr>
              <w:t xml:space="preserve"> </w:t>
            </w:r>
            <w:r w:rsidRPr="00740A9B">
              <w:rPr>
                <w:rFonts w:ascii="Arial" w:hAnsi="Arial" w:cs="Arial"/>
                <w:color w:val="231F20"/>
                <w:sz w:val="24"/>
              </w:rPr>
              <w:t>actions</w:t>
            </w:r>
            <w:r w:rsidRPr="00740A9B">
              <w:rPr>
                <w:rFonts w:ascii="Arial" w:hAnsi="Arial" w:cs="Arial"/>
                <w:color w:val="231F20"/>
                <w:spacing w:val="-7"/>
                <w:sz w:val="24"/>
              </w:rPr>
              <w:t xml:space="preserve"> </w:t>
            </w:r>
            <w:r w:rsidRPr="00740A9B">
              <w:rPr>
                <w:rFonts w:ascii="Arial" w:hAnsi="Arial" w:cs="Arial"/>
                <w:color w:val="231F20"/>
                <w:spacing w:val="-5"/>
                <w:sz w:val="24"/>
              </w:rPr>
              <w:t>to</w:t>
            </w:r>
          </w:p>
        </w:tc>
        <w:tc>
          <w:tcPr>
            <w:tcW w:w="1663" w:type="dxa"/>
            <w:tcBorders>
              <w:bottom w:val="nil"/>
            </w:tcBorders>
          </w:tcPr>
          <w:p w14:paraId="365A193C"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pacing w:val="-2"/>
                <w:sz w:val="24"/>
              </w:rPr>
              <w:t>Funding</w:t>
            </w:r>
          </w:p>
        </w:tc>
        <w:tc>
          <w:tcPr>
            <w:tcW w:w="3423" w:type="dxa"/>
            <w:tcBorders>
              <w:bottom w:val="nil"/>
            </w:tcBorders>
          </w:tcPr>
          <w:p w14:paraId="3986E538"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Evidence</w:t>
            </w:r>
            <w:r w:rsidRPr="00740A9B">
              <w:rPr>
                <w:rFonts w:ascii="Arial" w:hAnsi="Arial" w:cs="Arial"/>
                <w:color w:val="231F20"/>
                <w:spacing w:val="-4"/>
                <w:sz w:val="24"/>
              </w:rPr>
              <w:t xml:space="preserve"> </w:t>
            </w:r>
            <w:r w:rsidRPr="00740A9B">
              <w:rPr>
                <w:rFonts w:ascii="Arial" w:hAnsi="Arial" w:cs="Arial"/>
                <w:color w:val="231F20"/>
                <w:sz w:val="24"/>
              </w:rPr>
              <w:t>of</w:t>
            </w:r>
            <w:r w:rsidRPr="00740A9B">
              <w:rPr>
                <w:rFonts w:ascii="Arial" w:hAnsi="Arial" w:cs="Arial"/>
                <w:color w:val="231F20"/>
                <w:spacing w:val="-5"/>
                <w:sz w:val="24"/>
              </w:rPr>
              <w:t xml:space="preserve"> </w:t>
            </w:r>
            <w:r w:rsidRPr="00740A9B">
              <w:rPr>
                <w:rFonts w:ascii="Arial" w:hAnsi="Arial" w:cs="Arial"/>
                <w:color w:val="231F20"/>
                <w:sz w:val="24"/>
              </w:rPr>
              <w:t>impact:</w:t>
            </w:r>
            <w:r w:rsidRPr="00740A9B">
              <w:rPr>
                <w:rFonts w:ascii="Arial" w:hAnsi="Arial" w:cs="Arial"/>
                <w:color w:val="231F20"/>
                <w:spacing w:val="-5"/>
                <w:sz w:val="24"/>
              </w:rPr>
              <w:t xml:space="preserve"> </w:t>
            </w: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pacing w:val="-5"/>
                <w:sz w:val="24"/>
              </w:rPr>
              <w:t>do</w:t>
            </w:r>
          </w:p>
        </w:tc>
        <w:tc>
          <w:tcPr>
            <w:tcW w:w="3076" w:type="dxa"/>
            <w:tcBorders>
              <w:bottom w:val="nil"/>
            </w:tcBorders>
          </w:tcPr>
          <w:p w14:paraId="071467B2"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Sustainability</w:t>
            </w:r>
            <w:r w:rsidRPr="00740A9B">
              <w:rPr>
                <w:rFonts w:ascii="Arial" w:hAnsi="Arial" w:cs="Arial"/>
                <w:color w:val="231F20"/>
                <w:spacing w:val="-5"/>
                <w:sz w:val="24"/>
              </w:rPr>
              <w:t xml:space="preserve"> </w:t>
            </w:r>
            <w:r w:rsidRPr="00740A9B">
              <w:rPr>
                <w:rFonts w:ascii="Arial" w:hAnsi="Arial" w:cs="Arial"/>
                <w:color w:val="231F20"/>
                <w:sz w:val="24"/>
              </w:rPr>
              <w:t>and</w:t>
            </w:r>
            <w:r w:rsidRPr="00740A9B">
              <w:rPr>
                <w:rFonts w:ascii="Arial" w:hAnsi="Arial" w:cs="Arial"/>
                <w:color w:val="231F20"/>
                <w:spacing w:val="-5"/>
                <w:sz w:val="24"/>
              </w:rPr>
              <w:t xml:space="preserve"> </w:t>
            </w:r>
            <w:r w:rsidRPr="00740A9B">
              <w:rPr>
                <w:rFonts w:ascii="Arial" w:hAnsi="Arial" w:cs="Arial"/>
                <w:color w:val="231F20"/>
                <w:spacing w:val="-2"/>
                <w:sz w:val="24"/>
              </w:rPr>
              <w:t>suggested</w:t>
            </w:r>
          </w:p>
        </w:tc>
      </w:tr>
      <w:tr w:rsidR="000E0A50" w14:paraId="77968AB6" w14:textId="77777777">
        <w:trPr>
          <w:trHeight w:val="288"/>
        </w:trPr>
        <w:tc>
          <w:tcPr>
            <w:tcW w:w="3758" w:type="dxa"/>
            <w:tcBorders>
              <w:top w:val="nil"/>
              <w:bottom w:val="nil"/>
            </w:tcBorders>
          </w:tcPr>
          <w:p w14:paraId="46852EB6"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what</w:t>
            </w:r>
            <w:r w:rsidRPr="00740A9B">
              <w:rPr>
                <w:rFonts w:ascii="Arial" w:hAnsi="Arial" w:cs="Arial"/>
                <w:color w:val="231F20"/>
                <w:spacing w:val="-4"/>
                <w:sz w:val="24"/>
              </w:rPr>
              <w:t xml:space="preserve"> </w:t>
            </w:r>
            <w:r w:rsidRPr="00740A9B">
              <w:rPr>
                <w:rFonts w:ascii="Arial" w:hAnsi="Arial" w:cs="Arial"/>
                <w:color w:val="231F20"/>
                <w:sz w:val="24"/>
              </w:rPr>
              <w:t>you</w:t>
            </w:r>
            <w:r w:rsidRPr="00740A9B">
              <w:rPr>
                <w:rFonts w:ascii="Arial" w:hAnsi="Arial" w:cs="Arial"/>
                <w:color w:val="231F20"/>
                <w:spacing w:val="-4"/>
                <w:sz w:val="24"/>
              </w:rPr>
              <w:t xml:space="preserve"> </w:t>
            </w:r>
            <w:r w:rsidRPr="00740A9B">
              <w:rPr>
                <w:rFonts w:ascii="Arial" w:hAnsi="Arial" w:cs="Arial"/>
                <w:color w:val="231F20"/>
                <w:sz w:val="24"/>
              </w:rPr>
              <w:t>want</w:t>
            </w:r>
            <w:r w:rsidRPr="00740A9B">
              <w:rPr>
                <w:rFonts w:ascii="Arial" w:hAnsi="Arial" w:cs="Arial"/>
                <w:color w:val="231F20"/>
                <w:spacing w:val="-4"/>
                <w:sz w:val="24"/>
              </w:rPr>
              <w:t xml:space="preserve"> </w:t>
            </w:r>
            <w:r w:rsidRPr="00740A9B">
              <w:rPr>
                <w:rFonts w:ascii="Arial" w:hAnsi="Arial" w:cs="Arial"/>
                <w:color w:val="231F20"/>
                <w:sz w:val="24"/>
              </w:rPr>
              <w:t>the</w:t>
            </w:r>
            <w:r w:rsidRPr="00740A9B">
              <w:rPr>
                <w:rFonts w:ascii="Arial" w:hAnsi="Arial" w:cs="Arial"/>
                <w:color w:val="231F20"/>
                <w:spacing w:val="-3"/>
                <w:sz w:val="24"/>
              </w:rPr>
              <w:t xml:space="preserve"> </w:t>
            </w:r>
            <w:r w:rsidRPr="00740A9B">
              <w:rPr>
                <w:rFonts w:ascii="Arial" w:hAnsi="Arial" w:cs="Arial"/>
                <w:color w:val="231F20"/>
                <w:sz w:val="24"/>
              </w:rPr>
              <w:t>pupils</w:t>
            </w:r>
            <w:r w:rsidRPr="00740A9B">
              <w:rPr>
                <w:rFonts w:ascii="Arial" w:hAnsi="Arial" w:cs="Arial"/>
                <w:color w:val="231F20"/>
                <w:spacing w:val="-4"/>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know</w:t>
            </w:r>
          </w:p>
        </w:tc>
        <w:tc>
          <w:tcPr>
            <w:tcW w:w="3458" w:type="dxa"/>
            <w:tcBorders>
              <w:top w:val="nil"/>
              <w:bottom w:val="nil"/>
            </w:tcBorders>
          </w:tcPr>
          <w:p w14:paraId="7E5DCB3D"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achieve</w:t>
            </w:r>
            <w:r w:rsidRPr="00740A9B">
              <w:rPr>
                <w:rFonts w:ascii="Arial" w:hAnsi="Arial" w:cs="Arial"/>
                <w:color w:val="231F20"/>
                <w:spacing w:val="-8"/>
                <w:sz w:val="24"/>
              </w:rPr>
              <w:t xml:space="preserve"> </w:t>
            </w:r>
            <w:r w:rsidRPr="00740A9B">
              <w:rPr>
                <w:rFonts w:ascii="Arial" w:hAnsi="Arial" w:cs="Arial"/>
                <w:color w:val="231F20"/>
                <w:sz w:val="24"/>
              </w:rPr>
              <w:t>are</w:t>
            </w:r>
            <w:r w:rsidRPr="00740A9B">
              <w:rPr>
                <w:rFonts w:ascii="Arial" w:hAnsi="Arial" w:cs="Arial"/>
                <w:color w:val="231F20"/>
                <w:spacing w:val="-6"/>
                <w:sz w:val="24"/>
              </w:rPr>
              <w:t xml:space="preserve"> </w:t>
            </w:r>
            <w:r w:rsidRPr="00740A9B">
              <w:rPr>
                <w:rFonts w:ascii="Arial" w:hAnsi="Arial" w:cs="Arial"/>
                <w:color w:val="231F20"/>
                <w:sz w:val="24"/>
              </w:rPr>
              <w:t>linked</w:t>
            </w:r>
            <w:r w:rsidRPr="00740A9B">
              <w:rPr>
                <w:rFonts w:ascii="Arial" w:hAnsi="Arial" w:cs="Arial"/>
                <w:color w:val="231F20"/>
                <w:spacing w:val="-6"/>
                <w:sz w:val="24"/>
              </w:rPr>
              <w:t xml:space="preserve"> </w:t>
            </w:r>
            <w:r w:rsidRPr="00740A9B">
              <w:rPr>
                <w:rFonts w:ascii="Arial" w:hAnsi="Arial" w:cs="Arial"/>
                <w:color w:val="231F20"/>
                <w:sz w:val="24"/>
              </w:rPr>
              <w:t>to</w:t>
            </w:r>
            <w:r w:rsidRPr="00740A9B">
              <w:rPr>
                <w:rFonts w:ascii="Arial" w:hAnsi="Arial" w:cs="Arial"/>
                <w:color w:val="231F20"/>
                <w:spacing w:val="-6"/>
                <w:sz w:val="24"/>
              </w:rPr>
              <w:t xml:space="preserve"> </w:t>
            </w:r>
            <w:r w:rsidRPr="00740A9B">
              <w:rPr>
                <w:rFonts w:ascii="Arial" w:hAnsi="Arial" w:cs="Arial"/>
                <w:color w:val="231F20"/>
                <w:spacing w:val="-4"/>
                <w:sz w:val="24"/>
              </w:rPr>
              <w:t>your</w:t>
            </w:r>
          </w:p>
        </w:tc>
        <w:tc>
          <w:tcPr>
            <w:tcW w:w="1663" w:type="dxa"/>
            <w:tcBorders>
              <w:top w:val="nil"/>
              <w:bottom w:val="nil"/>
            </w:tcBorders>
          </w:tcPr>
          <w:p w14:paraId="6F4ADC2B"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allocated:</w:t>
            </w:r>
          </w:p>
        </w:tc>
        <w:tc>
          <w:tcPr>
            <w:tcW w:w="3423" w:type="dxa"/>
            <w:tcBorders>
              <w:top w:val="nil"/>
              <w:bottom w:val="nil"/>
            </w:tcBorders>
          </w:tcPr>
          <w:p w14:paraId="25ED44F3"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pupils</w:t>
            </w:r>
            <w:r w:rsidRPr="00740A9B">
              <w:rPr>
                <w:rFonts w:ascii="Arial" w:hAnsi="Arial" w:cs="Arial"/>
                <w:color w:val="231F20"/>
                <w:spacing w:val="-3"/>
                <w:sz w:val="24"/>
              </w:rPr>
              <w:t xml:space="preserve"> </w:t>
            </w:r>
            <w:r w:rsidRPr="00740A9B">
              <w:rPr>
                <w:rFonts w:ascii="Arial" w:hAnsi="Arial" w:cs="Arial"/>
                <w:color w:val="231F20"/>
                <w:sz w:val="24"/>
              </w:rPr>
              <w:t>now</w:t>
            </w:r>
            <w:r w:rsidRPr="00740A9B">
              <w:rPr>
                <w:rFonts w:ascii="Arial" w:hAnsi="Arial" w:cs="Arial"/>
                <w:color w:val="231F20"/>
                <w:spacing w:val="-2"/>
                <w:sz w:val="24"/>
              </w:rPr>
              <w:t xml:space="preserve"> </w:t>
            </w:r>
            <w:r w:rsidRPr="00740A9B">
              <w:rPr>
                <w:rFonts w:ascii="Arial" w:hAnsi="Arial" w:cs="Arial"/>
                <w:color w:val="231F20"/>
                <w:sz w:val="24"/>
              </w:rPr>
              <w:t>know</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2"/>
                <w:sz w:val="24"/>
              </w:rPr>
              <w:t xml:space="preserve"> </w:t>
            </w:r>
            <w:r w:rsidRPr="00740A9B">
              <w:rPr>
                <w:rFonts w:ascii="Arial" w:hAnsi="Arial" w:cs="Arial"/>
                <w:color w:val="231F20"/>
                <w:spacing w:val="-4"/>
                <w:sz w:val="24"/>
              </w:rPr>
              <w:t>what</w:t>
            </w:r>
          </w:p>
        </w:tc>
        <w:tc>
          <w:tcPr>
            <w:tcW w:w="3076" w:type="dxa"/>
            <w:tcBorders>
              <w:top w:val="nil"/>
              <w:bottom w:val="nil"/>
            </w:tcBorders>
          </w:tcPr>
          <w:p w14:paraId="1A7AE457"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next</w:t>
            </w:r>
            <w:r w:rsidRPr="00740A9B">
              <w:rPr>
                <w:rFonts w:ascii="Arial" w:hAnsi="Arial" w:cs="Arial"/>
                <w:color w:val="231F20"/>
                <w:spacing w:val="-7"/>
                <w:sz w:val="24"/>
              </w:rPr>
              <w:t xml:space="preserve"> </w:t>
            </w:r>
            <w:r w:rsidRPr="00740A9B">
              <w:rPr>
                <w:rFonts w:ascii="Arial" w:hAnsi="Arial" w:cs="Arial"/>
                <w:color w:val="231F20"/>
                <w:spacing w:val="-2"/>
                <w:sz w:val="24"/>
              </w:rPr>
              <w:t>steps:</w:t>
            </w:r>
          </w:p>
        </w:tc>
      </w:tr>
      <w:tr w:rsidR="000E0A50" w14:paraId="740E4D89" w14:textId="77777777">
        <w:trPr>
          <w:trHeight w:val="287"/>
        </w:trPr>
        <w:tc>
          <w:tcPr>
            <w:tcW w:w="3758" w:type="dxa"/>
            <w:tcBorders>
              <w:top w:val="nil"/>
              <w:bottom w:val="nil"/>
            </w:tcBorders>
          </w:tcPr>
          <w:p w14:paraId="65544F4B"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and</w:t>
            </w:r>
            <w:r w:rsidRPr="00740A9B">
              <w:rPr>
                <w:rFonts w:ascii="Arial" w:hAnsi="Arial" w:cs="Arial"/>
                <w:color w:val="231F20"/>
                <w:spacing w:val="-2"/>
                <w:sz w:val="24"/>
              </w:rPr>
              <w:t xml:space="preserve"> </w:t>
            </w:r>
            <w:r w:rsidRPr="00740A9B">
              <w:rPr>
                <w:rFonts w:ascii="Arial" w:hAnsi="Arial" w:cs="Arial"/>
                <w:color w:val="231F20"/>
                <w:sz w:val="24"/>
              </w:rPr>
              <w:t>be</w:t>
            </w:r>
            <w:r w:rsidRPr="00740A9B">
              <w:rPr>
                <w:rFonts w:ascii="Arial" w:hAnsi="Arial" w:cs="Arial"/>
                <w:color w:val="231F20"/>
                <w:spacing w:val="-2"/>
                <w:sz w:val="24"/>
              </w:rPr>
              <w:t xml:space="preserve"> </w:t>
            </w:r>
            <w:r w:rsidRPr="00740A9B">
              <w:rPr>
                <w:rFonts w:ascii="Arial" w:hAnsi="Arial" w:cs="Arial"/>
                <w:color w:val="231F20"/>
                <w:sz w:val="24"/>
              </w:rPr>
              <w:t>able</w:t>
            </w:r>
            <w:r w:rsidRPr="00740A9B">
              <w:rPr>
                <w:rFonts w:ascii="Arial" w:hAnsi="Arial" w:cs="Arial"/>
                <w:color w:val="231F20"/>
                <w:spacing w:val="-1"/>
                <w:sz w:val="24"/>
              </w:rPr>
              <w:t xml:space="preserve"> </w:t>
            </w:r>
            <w:r w:rsidRPr="00740A9B">
              <w:rPr>
                <w:rFonts w:ascii="Arial" w:hAnsi="Arial" w:cs="Arial"/>
                <w:color w:val="231F20"/>
                <w:sz w:val="24"/>
              </w:rPr>
              <w:t>to</w:t>
            </w:r>
            <w:r w:rsidRPr="00740A9B">
              <w:rPr>
                <w:rFonts w:ascii="Arial" w:hAnsi="Arial" w:cs="Arial"/>
                <w:color w:val="231F20"/>
                <w:spacing w:val="-2"/>
                <w:sz w:val="24"/>
              </w:rPr>
              <w:t xml:space="preserve"> </w:t>
            </w:r>
            <w:r w:rsidRPr="00740A9B">
              <w:rPr>
                <w:rFonts w:ascii="Arial" w:hAnsi="Arial" w:cs="Arial"/>
                <w:color w:val="231F20"/>
                <w:sz w:val="24"/>
              </w:rPr>
              <w:t>do</w:t>
            </w:r>
            <w:r w:rsidRPr="00740A9B">
              <w:rPr>
                <w:rFonts w:ascii="Arial" w:hAnsi="Arial" w:cs="Arial"/>
                <w:color w:val="231F20"/>
                <w:spacing w:val="-2"/>
                <w:sz w:val="24"/>
              </w:rPr>
              <w:t xml:space="preserve"> </w:t>
            </w:r>
            <w:r w:rsidRPr="00740A9B">
              <w:rPr>
                <w:rFonts w:ascii="Arial" w:hAnsi="Arial" w:cs="Arial"/>
                <w:color w:val="231F20"/>
                <w:sz w:val="24"/>
              </w:rPr>
              <w:t>and</w:t>
            </w:r>
            <w:r w:rsidRPr="00740A9B">
              <w:rPr>
                <w:rFonts w:ascii="Arial" w:hAnsi="Arial" w:cs="Arial"/>
                <w:color w:val="231F20"/>
                <w:spacing w:val="-1"/>
                <w:sz w:val="24"/>
              </w:rPr>
              <w:t xml:space="preserve"> </w:t>
            </w:r>
            <w:r w:rsidRPr="00740A9B">
              <w:rPr>
                <w:rFonts w:ascii="Arial" w:hAnsi="Arial" w:cs="Arial"/>
                <w:color w:val="231F20"/>
                <w:spacing w:val="-2"/>
                <w:sz w:val="24"/>
              </w:rPr>
              <w:t>about</w:t>
            </w:r>
          </w:p>
        </w:tc>
        <w:tc>
          <w:tcPr>
            <w:tcW w:w="3458" w:type="dxa"/>
            <w:tcBorders>
              <w:top w:val="nil"/>
              <w:bottom w:val="nil"/>
            </w:tcBorders>
          </w:tcPr>
          <w:p w14:paraId="6E72CEBA"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intentions:</w:t>
            </w:r>
          </w:p>
        </w:tc>
        <w:tc>
          <w:tcPr>
            <w:tcW w:w="1663" w:type="dxa"/>
            <w:tcBorders>
              <w:top w:val="nil"/>
              <w:bottom w:val="nil"/>
            </w:tcBorders>
          </w:tcPr>
          <w:p w14:paraId="4571B7A5" w14:textId="77777777" w:rsidR="000E0A50" w:rsidRPr="00740A9B" w:rsidRDefault="000E0A50">
            <w:pPr>
              <w:pStyle w:val="TableParagraph"/>
              <w:ind w:left="0"/>
              <w:rPr>
                <w:rFonts w:ascii="Arial" w:hAnsi="Arial" w:cs="Arial"/>
                <w:sz w:val="20"/>
              </w:rPr>
            </w:pPr>
          </w:p>
        </w:tc>
        <w:tc>
          <w:tcPr>
            <w:tcW w:w="3423" w:type="dxa"/>
            <w:tcBorders>
              <w:top w:val="nil"/>
              <w:bottom w:val="nil"/>
            </w:tcBorders>
          </w:tcPr>
          <w:p w14:paraId="369F1B5F"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can</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2"/>
                <w:sz w:val="24"/>
              </w:rPr>
              <w:t xml:space="preserve"> </w:t>
            </w:r>
            <w:r w:rsidRPr="00740A9B">
              <w:rPr>
                <w:rFonts w:ascii="Arial" w:hAnsi="Arial" w:cs="Arial"/>
                <w:color w:val="231F20"/>
                <w:sz w:val="24"/>
              </w:rPr>
              <w:t>now</w:t>
            </w:r>
            <w:r w:rsidRPr="00740A9B">
              <w:rPr>
                <w:rFonts w:ascii="Arial" w:hAnsi="Arial" w:cs="Arial"/>
                <w:color w:val="231F20"/>
                <w:spacing w:val="-2"/>
                <w:sz w:val="24"/>
              </w:rPr>
              <w:t xml:space="preserve"> </w:t>
            </w:r>
            <w:r w:rsidRPr="00740A9B">
              <w:rPr>
                <w:rFonts w:ascii="Arial" w:hAnsi="Arial" w:cs="Arial"/>
                <w:color w:val="231F20"/>
                <w:sz w:val="24"/>
              </w:rPr>
              <w:t>do?</w:t>
            </w:r>
            <w:r w:rsidRPr="00740A9B">
              <w:rPr>
                <w:rFonts w:ascii="Arial" w:hAnsi="Arial" w:cs="Arial"/>
                <w:color w:val="231F20"/>
                <w:spacing w:val="-3"/>
                <w:sz w:val="24"/>
              </w:rPr>
              <w:t xml:space="preserve"> </w:t>
            </w:r>
            <w:r w:rsidRPr="00740A9B">
              <w:rPr>
                <w:rFonts w:ascii="Arial" w:hAnsi="Arial" w:cs="Arial"/>
                <w:color w:val="231F20"/>
                <w:sz w:val="24"/>
              </w:rPr>
              <w:t>What</w:t>
            </w:r>
            <w:r w:rsidRPr="00740A9B">
              <w:rPr>
                <w:rFonts w:ascii="Arial" w:hAnsi="Arial" w:cs="Arial"/>
                <w:color w:val="231F20"/>
                <w:spacing w:val="-2"/>
                <w:sz w:val="24"/>
              </w:rPr>
              <w:t xml:space="preserve"> </w:t>
            </w:r>
            <w:r w:rsidRPr="00740A9B">
              <w:rPr>
                <w:rFonts w:ascii="Arial" w:hAnsi="Arial" w:cs="Arial"/>
                <w:color w:val="231F20"/>
                <w:spacing w:val="-5"/>
                <w:sz w:val="24"/>
              </w:rPr>
              <w:t>has</w:t>
            </w:r>
          </w:p>
        </w:tc>
        <w:tc>
          <w:tcPr>
            <w:tcW w:w="3076" w:type="dxa"/>
            <w:tcBorders>
              <w:top w:val="nil"/>
              <w:bottom w:val="nil"/>
            </w:tcBorders>
          </w:tcPr>
          <w:p w14:paraId="10E9CA9B" w14:textId="77777777" w:rsidR="000E0A50" w:rsidRPr="00740A9B" w:rsidRDefault="000E0A50">
            <w:pPr>
              <w:pStyle w:val="TableParagraph"/>
              <w:ind w:left="0"/>
              <w:rPr>
                <w:rFonts w:ascii="Arial" w:hAnsi="Arial" w:cs="Arial"/>
                <w:sz w:val="20"/>
              </w:rPr>
            </w:pPr>
          </w:p>
        </w:tc>
      </w:tr>
      <w:tr w:rsidR="000E0A50" w14:paraId="550A9E3D" w14:textId="77777777">
        <w:trPr>
          <w:trHeight w:val="288"/>
        </w:trPr>
        <w:tc>
          <w:tcPr>
            <w:tcW w:w="3758" w:type="dxa"/>
            <w:tcBorders>
              <w:top w:val="nil"/>
              <w:bottom w:val="nil"/>
            </w:tcBorders>
          </w:tcPr>
          <w:p w14:paraId="63C16792"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3"/>
                <w:sz w:val="24"/>
              </w:rPr>
              <w:t xml:space="preserve"> </w:t>
            </w:r>
            <w:r w:rsidRPr="00740A9B">
              <w:rPr>
                <w:rFonts w:ascii="Arial" w:hAnsi="Arial" w:cs="Arial"/>
                <w:color w:val="231F20"/>
                <w:sz w:val="24"/>
              </w:rPr>
              <w:t>need</w:t>
            </w:r>
            <w:r w:rsidRPr="00740A9B">
              <w:rPr>
                <w:rFonts w:ascii="Arial" w:hAnsi="Arial" w:cs="Arial"/>
                <w:color w:val="231F20"/>
                <w:spacing w:val="-3"/>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w:t>
            </w:r>
            <w:r w:rsidRPr="00740A9B">
              <w:rPr>
                <w:rFonts w:ascii="Arial" w:hAnsi="Arial" w:cs="Arial"/>
                <w:color w:val="231F20"/>
                <w:sz w:val="24"/>
              </w:rPr>
              <w:t>learn</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3"/>
                <w:sz w:val="24"/>
              </w:rPr>
              <w:t xml:space="preserve"> </w:t>
            </w:r>
            <w:r w:rsidRPr="00740A9B">
              <w:rPr>
                <w:rFonts w:ascii="Arial" w:hAnsi="Arial" w:cs="Arial"/>
                <w:color w:val="231F20"/>
                <w:spacing w:val="-5"/>
                <w:sz w:val="24"/>
              </w:rPr>
              <w:t>to</w:t>
            </w:r>
          </w:p>
        </w:tc>
        <w:tc>
          <w:tcPr>
            <w:tcW w:w="3458" w:type="dxa"/>
            <w:tcBorders>
              <w:top w:val="nil"/>
              <w:bottom w:val="nil"/>
            </w:tcBorders>
          </w:tcPr>
          <w:p w14:paraId="0DAF2DF9" w14:textId="77777777" w:rsidR="000E0A50" w:rsidRPr="00740A9B" w:rsidRDefault="000E0A50">
            <w:pPr>
              <w:pStyle w:val="TableParagraph"/>
              <w:ind w:left="0"/>
              <w:rPr>
                <w:rFonts w:ascii="Arial" w:hAnsi="Arial" w:cs="Arial"/>
                <w:sz w:val="20"/>
              </w:rPr>
            </w:pPr>
          </w:p>
        </w:tc>
        <w:tc>
          <w:tcPr>
            <w:tcW w:w="1663" w:type="dxa"/>
            <w:tcBorders>
              <w:top w:val="nil"/>
              <w:bottom w:val="nil"/>
            </w:tcBorders>
          </w:tcPr>
          <w:p w14:paraId="14836C72" w14:textId="77777777" w:rsidR="000E0A50" w:rsidRPr="00740A9B" w:rsidRDefault="000E0A50">
            <w:pPr>
              <w:pStyle w:val="TableParagraph"/>
              <w:ind w:left="0"/>
              <w:rPr>
                <w:rFonts w:ascii="Arial" w:hAnsi="Arial" w:cs="Arial"/>
                <w:sz w:val="20"/>
              </w:rPr>
            </w:pPr>
          </w:p>
        </w:tc>
        <w:tc>
          <w:tcPr>
            <w:tcW w:w="3423" w:type="dxa"/>
            <w:tcBorders>
              <w:top w:val="nil"/>
              <w:bottom w:val="nil"/>
            </w:tcBorders>
          </w:tcPr>
          <w:p w14:paraId="10E413BB"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changed?:</w:t>
            </w:r>
          </w:p>
        </w:tc>
        <w:tc>
          <w:tcPr>
            <w:tcW w:w="3076" w:type="dxa"/>
            <w:tcBorders>
              <w:top w:val="nil"/>
              <w:bottom w:val="nil"/>
            </w:tcBorders>
          </w:tcPr>
          <w:p w14:paraId="18D596E5" w14:textId="77777777" w:rsidR="000E0A50" w:rsidRPr="00740A9B" w:rsidRDefault="000E0A50">
            <w:pPr>
              <w:pStyle w:val="TableParagraph"/>
              <w:ind w:left="0"/>
              <w:rPr>
                <w:rFonts w:ascii="Arial" w:hAnsi="Arial" w:cs="Arial"/>
                <w:sz w:val="20"/>
              </w:rPr>
            </w:pPr>
          </w:p>
        </w:tc>
      </w:tr>
      <w:tr w:rsidR="000E0A50" w14:paraId="18AFF3CA" w14:textId="77777777">
        <w:trPr>
          <w:trHeight w:val="273"/>
        </w:trPr>
        <w:tc>
          <w:tcPr>
            <w:tcW w:w="3758" w:type="dxa"/>
            <w:tcBorders>
              <w:top w:val="nil"/>
            </w:tcBorders>
          </w:tcPr>
          <w:p w14:paraId="13657C34" w14:textId="77777777" w:rsidR="000E0A50" w:rsidRPr="00740A9B" w:rsidRDefault="00CD0B3C">
            <w:pPr>
              <w:pStyle w:val="TableParagraph"/>
              <w:spacing w:line="254" w:lineRule="exact"/>
              <w:rPr>
                <w:rFonts w:ascii="Arial" w:hAnsi="Arial" w:cs="Arial"/>
                <w:sz w:val="24"/>
              </w:rPr>
            </w:pPr>
            <w:r w:rsidRPr="00740A9B">
              <w:rPr>
                <w:rFonts w:ascii="Arial" w:hAnsi="Arial" w:cs="Arial"/>
                <w:color w:val="231F20"/>
                <w:sz w:val="24"/>
              </w:rPr>
              <w:t>consolidate</w:t>
            </w:r>
            <w:r w:rsidRPr="00740A9B">
              <w:rPr>
                <w:rFonts w:ascii="Arial" w:hAnsi="Arial" w:cs="Arial"/>
                <w:color w:val="231F20"/>
                <w:spacing w:val="-11"/>
                <w:sz w:val="24"/>
              </w:rPr>
              <w:t xml:space="preserve"> </w:t>
            </w:r>
            <w:r w:rsidRPr="00740A9B">
              <w:rPr>
                <w:rFonts w:ascii="Arial" w:hAnsi="Arial" w:cs="Arial"/>
                <w:color w:val="231F20"/>
                <w:sz w:val="24"/>
              </w:rPr>
              <w:t>through</w:t>
            </w:r>
            <w:r w:rsidRPr="00740A9B">
              <w:rPr>
                <w:rFonts w:ascii="Arial" w:hAnsi="Arial" w:cs="Arial"/>
                <w:color w:val="231F20"/>
                <w:spacing w:val="-11"/>
                <w:sz w:val="24"/>
              </w:rPr>
              <w:t xml:space="preserve"> </w:t>
            </w:r>
            <w:r w:rsidRPr="00740A9B">
              <w:rPr>
                <w:rFonts w:ascii="Arial" w:hAnsi="Arial" w:cs="Arial"/>
                <w:color w:val="231F20"/>
                <w:spacing w:val="-2"/>
                <w:sz w:val="24"/>
              </w:rPr>
              <w:t>practice:</w:t>
            </w:r>
          </w:p>
        </w:tc>
        <w:tc>
          <w:tcPr>
            <w:tcW w:w="3458" w:type="dxa"/>
            <w:tcBorders>
              <w:top w:val="nil"/>
            </w:tcBorders>
          </w:tcPr>
          <w:p w14:paraId="375A9BE7" w14:textId="77777777" w:rsidR="000E0A50" w:rsidRPr="00740A9B" w:rsidRDefault="000E0A50">
            <w:pPr>
              <w:pStyle w:val="TableParagraph"/>
              <w:ind w:left="0"/>
              <w:rPr>
                <w:rFonts w:ascii="Arial" w:hAnsi="Arial" w:cs="Arial"/>
                <w:sz w:val="20"/>
              </w:rPr>
            </w:pPr>
          </w:p>
        </w:tc>
        <w:tc>
          <w:tcPr>
            <w:tcW w:w="1663" w:type="dxa"/>
            <w:tcBorders>
              <w:top w:val="nil"/>
            </w:tcBorders>
          </w:tcPr>
          <w:p w14:paraId="2A1BAB8F" w14:textId="77777777" w:rsidR="000E0A50" w:rsidRPr="00740A9B" w:rsidRDefault="000E0A50">
            <w:pPr>
              <w:pStyle w:val="TableParagraph"/>
              <w:ind w:left="0"/>
              <w:rPr>
                <w:rFonts w:ascii="Arial" w:hAnsi="Arial" w:cs="Arial"/>
                <w:sz w:val="20"/>
              </w:rPr>
            </w:pPr>
          </w:p>
        </w:tc>
        <w:tc>
          <w:tcPr>
            <w:tcW w:w="3423" w:type="dxa"/>
            <w:tcBorders>
              <w:top w:val="nil"/>
            </w:tcBorders>
          </w:tcPr>
          <w:p w14:paraId="02916119" w14:textId="77777777" w:rsidR="000E0A50" w:rsidRPr="00740A9B" w:rsidRDefault="000E0A50">
            <w:pPr>
              <w:pStyle w:val="TableParagraph"/>
              <w:ind w:left="0"/>
              <w:rPr>
                <w:rFonts w:ascii="Arial" w:hAnsi="Arial" w:cs="Arial"/>
                <w:sz w:val="20"/>
              </w:rPr>
            </w:pPr>
          </w:p>
        </w:tc>
        <w:tc>
          <w:tcPr>
            <w:tcW w:w="3076" w:type="dxa"/>
            <w:tcBorders>
              <w:top w:val="nil"/>
            </w:tcBorders>
          </w:tcPr>
          <w:p w14:paraId="1E46AEE3" w14:textId="77777777" w:rsidR="000E0A50" w:rsidRPr="00740A9B" w:rsidRDefault="000E0A50">
            <w:pPr>
              <w:pStyle w:val="TableParagraph"/>
              <w:ind w:left="0"/>
              <w:rPr>
                <w:rFonts w:ascii="Arial" w:hAnsi="Arial" w:cs="Arial"/>
                <w:sz w:val="20"/>
              </w:rPr>
            </w:pPr>
          </w:p>
        </w:tc>
      </w:tr>
      <w:tr w:rsidR="000E0A50" w14:paraId="71C826DD" w14:textId="77777777">
        <w:trPr>
          <w:trHeight w:val="2172"/>
        </w:trPr>
        <w:tc>
          <w:tcPr>
            <w:tcW w:w="3758" w:type="dxa"/>
          </w:tcPr>
          <w:p w14:paraId="3C8605AC" w14:textId="77777777" w:rsidR="00164FB3" w:rsidRPr="00740A9B" w:rsidRDefault="00511442">
            <w:pPr>
              <w:pStyle w:val="TableParagraph"/>
              <w:spacing w:before="154"/>
              <w:ind w:left="66"/>
              <w:rPr>
                <w:rFonts w:ascii="Arial" w:hAnsi="Arial" w:cs="Arial"/>
              </w:rPr>
            </w:pPr>
            <w:r w:rsidRPr="00740A9B">
              <w:rPr>
                <w:rFonts w:ascii="Arial" w:hAnsi="Arial" w:cs="Arial"/>
              </w:rPr>
              <w:t xml:space="preserve">Scoot safe – Year 2 </w:t>
            </w:r>
            <w:r w:rsidRPr="00740A9B">
              <w:rPr>
                <w:rFonts w:ascii="Arial" w:hAnsi="Arial" w:cs="Arial"/>
              </w:rPr>
              <w:sym w:font="Symbol" w:char="F0B7"/>
            </w:r>
            <w:r w:rsidRPr="00740A9B">
              <w:rPr>
                <w:rFonts w:ascii="Arial" w:hAnsi="Arial" w:cs="Arial"/>
              </w:rPr>
              <w:t xml:space="preserve"> Bike ability – level 1 and 2 for reception children </w:t>
            </w:r>
          </w:p>
          <w:p w14:paraId="31285524" w14:textId="3ECC3E7D" w:rsidR="00511442" w:rsidRPr="00740A9B" w:rsidRDefault="00511442">
            <w:pPr>
              <w:pStyle w:val="TableParagraph"/>
              <w:spacing w:before="154"/>
              <w:ind w:left="66"/>
              <w:rPr>
                <w:rFonts w:ascii="Arial" w:hAnsi="Arial" w:cs="Arial"/>
                <w:color w:val="FF0000"/>
                <w:sz w:val="24"/>
              </w:rPr>
            </w:pPr>
            <w:r w:rsidRPr="00740A9B">
              <w:rPr>
                <w:rFonts w:ascii="Arial" w:hAnsi="Arial" w:cs="Arial"/>
              </w:rPr>
              <w:sym w:font="Symbol" w:char="F0B7"/>
            </w:r>
            <w:r w:rsidRPr="00740A9B">
              <w:rPr>
                <w:rFonts w:ascii="Arial" w:hAnsi="Arial" w:cs="Arial"/>
              </w:rPr>
              <w:t xml:space="preserve"> A range of after school clubs available to children</w:t>
            </w:r>
          </w:p>
        </w:tc>
        <w:tc>
          <w:tcPr>
            <w:tcW w:w="3458" w:type="dxa"/>
          </w:tcPr>
          <w:p w14:paraId="62C7119C" w14:textId="77777777" w:rsidR="00164FB3" w:rsidRPr="00740A9B" w:rsidRDefault="00511442">
            <w:pPr>
              <w:pStyle w:val="TableParagraph"/>
              <w:ind w:left="0"/>
              <w:rPr>
                <w:rFonts w:ascii="Arial" w:hAnsi="Arial" w:cs="Arial"/>
              </w:rPr>
            </w:pPr>
            <w:r w:rsidRPr="00740A9B">
              <w:rPr>
                <w:rFonts w:ascii="Arial" w:hAnsi="Arial" w:cs="Arial"/>
              </w:rPr>
              <w:t>All year 2 participate in scoot safe sessions</w:t>
            </w:r>
          </w:p>
          <w:p w14:paraId="11D7E38D" w14:textId="77777777" w:rsidR="00164FB3" w:rsidRPr="00740A9B" w:rsidRDefault="00511442">
            <w:pPr>
              <w:pStyle w:val="TableParagraph"/>
              <w:ind w:left="0"/>
              <w:rPr>
                <w:rFonts w:ascii="Arial" w:hAnsi="Arial" w:cs="Arial"/>
              </w:rPr>
            </w:pPr>
            <w:r w:rsidRPr="00740A9B">
              <w:rPr>
                <w:rFonts w:ascii="Arial" w:hAnsi="Arial" w:cs="Arial"/>
              </w:rPr>
              <w:t xml:space="preserve"> </w:t>
            </w:r>
            <w:r w:rsidRPr="00740A9B">
              <w:rPr>
                <w:rFonts w:ascii="Arial" w:hAnsi="Arial" w:cs="Arial"/>
              </w:rPr>
              <w:sym w:font="Symbol" w:char="F0B7"/>
            </w:r>
            <w:r w:rsidRPr="00740A9B">
              <w:rPr>
                <w:rFonts w:ascii="Arial" w:hAnsi="Arial" w:cs="Arial"/>
              </w:rPr>
              <w:t xml:space="preserve"> All reception children participate in bike ability level 1 and 2. </w:t>
            </w:r>
          </w:p>
          <w:p w14:paraId="3F43D537" w14:textId="77777777" w:rsidR="00164FB3" w:rsidRPr="00740A9B" w:rsidRDefault="00164FB3">
            <w:pPr>
              <w:pStyle w:val="TableParagraph"/>
              <w:ind w:left="0"/>
              <w:rPr>
                <w:rFonts w:ascii="Arial" w:hAnsi="Arial" w:cs="Arial"/>
              </w:rPr>
            </w:pPr>
          </w:p>
          <w:p w14:paraId="3E83A4CE" w14:textId="77777777" w:rsidR="00164FB3" w:rsidRPr="00740A9B" w:rsidRDefault="00511442">
            <w:pPr>
              <w:pStyle w:val="TableParagraph"/>
              <w:ind w:left="0"/>
              <w:rPr>
                <w:rFonts w:ascii="Arial" w:hAnsi="Arial" w:cs="Arial"/>
              </w:rPr>
            </w:pPr>
            <w:r w:rsidRPr="00740A9B">
              <w:rPr>
                <w:rFonts w:ascii="Arial" w:hAnsi="Arial" w:cs="Arial"/>
              </w:rPr>
              <w:t>Continual access to balance bikes in outdoor area.</w:t>
            </w:r>
          </w:p>
          <w:p w14:paraId="735707DD" w14:textId="2857772C" w:rsidR="000E0A50" w:rsidRPr="00740A9B" w:rsidRDefault="00511442">
            <w:pPr>
              <w:pStyle w:val="TableParagraph"/>
              <w:ind w:left="0"/>
              <w:rPr>
                <w:rFonts w:ascii="Arial" w:hAnsi="Arial" w:cs="Arial"/>
                <w:sz w:val="24"/>
              </w:rPr>
            </w:pPr>
            <w:r w:rsidRPr="00740A9B">
              <w:rPr>
                <w:rFonts w:ascii="Arial" w:hAnsi="Arial" w:cs="Arial"/>
              </w:rPr>
              <w:t xml:space="preserve"> </w:t>
            </w:r>
            <w:r w:rsidRPr="00740A9B">
              <w:rPr>
                <w:rFonts w:ascii="Arial" w:hAnsi="Arial" w:cs="Arial"/>
              </w:rPr>
              <w:sym w:font="Symbol" w:char="F0B7"/>
            </w:r>
            <w:r w:rsidRPr="00740A9B">
              <w:rPr>
                <w:rFonts w:ascii="Arial" w:hAnsi="Arial" w:cs="Arial"/>
              </w:rPr>
              <w:t xml:space="preserve"> Have a range of after school clubs.</w:t>
            </w:r>
          </w:p>
        </w:tc>
        <w:tc>
          <w:tcPr>
            <w:tcW w:w="1663" w:type="dxa"/>
          </w:tcPr>
          <w:p w14:paraId="6253243F" w14:textId="77777777" w:rsidR="005E0086" w:rsidRPr="00740A9B" w:rsidRDefault="005E0086">
            <w:pPr>
              <w:pStyle w:val="TableParagraph"/>
              <w:spacing w:before="151"/>
              <w:ind w:left="29"/>
              <w:rPr>
                <w:rFonts w:ascii="Arial" w:hAnsi="Arial" w:cs="Arial"/>
              </w:rPr>
            </w:pPr>
            <w:r w:rsidRPr="00740A9B">
              <w:rPr>
                <w:rFonts w:ascii="Arial" w:hAnsi="Arial" w:cs="Arial"/>
              </w:rPr>
              <w:t>Bike ability: £900 SRSP Clubs: £1,400</w:t>
            </w:r>
          </w:p>
          <w:p w14:paraId="6CD5958E" w14:textId="073DA0EC" w:rsidR="000E0A50" w:rsidRPr="00740A9B" w:rsidRDefault="00511442">
            <w:pPr>
              <w:pStyle w:val="TableParagraph"/>
              <w:spacing w:before="151"/>
              <w:ind w:left="29"/>
              <w:rPr>
                <w:rFonts w:ascii="Arial" w:hAnsi="Arial" w:cs="Arial"/>
                <w:sz w:val="24"/>
              </w:rPr>
            </w:pPr>
            <w:r w:rsidRPr="00740A9B">
              <w:rPr>
                <w:rFonts w:ascii="Arial" w:hAnsi="Arial" w:cs="Arial"/>
              </w:rPr>
              <w:t xml:space="preserve"> Zumba Clubs: £600</w:t>
            </w:r>
          </w:p>
        </w:tc>
        <w:tc>
          <w:tcPr>
            <w:tcW w:w="3423" w:type="dxa"/>
          </w:tcPr>
          <w:p w14:paraId="62C7EE06" w14:textId="77777777" w:rsidR="00164FB3" w:rsidRPr="00740A9B" w:rsidRDefault="00511442" w:rsidP="00164FB3">
            <w:pPr>
              <w:pStyle w:val="TableParagraph"/>
              <w:ind w:left="0"/>
              <w:rPr>
                <w:rFonts w:ascii="Arial" w:hAnsi="Arial" w:cs="Arial"/>
              </w:rPr>
            </w:pPr>
            <w:r w:rsidRPr="00740A9B">
              <w:rPr>
                <w:rFonts w:ascii="Arial" w:hAnsi="Arial" w:cs="Arial"/>
              </w:rPr>
              <w:t>Children taking part in different physical activities and sports that they haven’t tried before</w:t>
            </w:r>
          </w:p>
          <w:p w14:paraId="720530F1" w14:textId="77777777" w:rsidR="00164FB3" w:rsidRPr="00740A9B" w:rsidRDefault="00164FB3" w:rsidP="00164FB3">
            <w:pPr>
              <w:pStyle w:val="TableParagraph"/>
              <w:ind w:left="0"/>
              <w:rPr>
                <w:rFonts w:ascii="Arial" w:hAnsi="Arial" w:cs="Arial"/>
              </w:rPr>
            </w:pPr>
          </w:p>
          <w:p w14:paraId="58D7548E" w14:textId="3F0D0853" w:rsidR="000E0A50" w:rsidRPr="00740A9B" w:rsidRDefault="00511442" w:rsidP="00164FB3">
            <w:pPr>
              <w:pStyle w:val="TableParagraph"/>
              <w:ind w:left="0"/>
              <w:rPr>
                <w:rFonts w:ascii="Arial" w:hAnsi="Arial" w:cs="Arial"/>
                <w:sz w:val="24"/>
              </w:rPr>
            </w:pPr>
            <w:r w:rsidRPr="00740A9B">
              <w:rPr>
                <w:rFonts w:ascii="Arial" w:hAnsi="Arial" w:cs="Arial"/>
              </w:rPr>
              <w:t xml:space="preserve"> children gain confidence in new activities</w:t>
            </w:r>
          </w:p>
        </w:tc>
        <w:tc>
          <w:tcPr>
            <w:tcW w:w="3076" w:type="dxa"/>
          </w:tcPr>
          <w:p w14:paraId="57D3C20C" w14:textId="4E6EDECE" w:rsidR="000E0A50" w:rsidRPr="00740A9B" w:rsidRDefault="005E0086" w:rsidP="005E0086">
            <w:pPr>
              <w:pStyle w:val="TableParagraph"/>
              <w:ind w:left="0"/>
              <w:rPr>
                <w:rFonts w:ascii="Arial" w:hAnsi="Arial" w:cs="Arial"/>
                <w:sz w:val="24"/>
              </w:rPr>
            </w:pPr>
            <w:r w:rsidRPr="00740A9B">
              <w:rPr>
                <w:rFonts w:ascii="Arial" w:hAnsi="Arial" w:cs="Arial"/>
              </w:rPr>
              <w:t>Children are developing a love for physical activity and access new experiences</w:t>
            </w: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CD0B3C">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2A3BE93B" w:rsidR="000E0A50" w:rsidRDefault="00C65818">
            <w:pPr>
              <w:pStyle w:val="TableParagraph"/>
              <w:spacing w:before="45"/>
              <w:ind w:left="35"/>
              <w:rPr>
                <w:sz w:val="18"/>
              </w:rPr>
            </w:pPr>
            <w:r>
              <w:rPr>
                <w:w w:val="101"/>
                <w:sz w:val="18"/>
              </w:rPr>
              <w:t xml:space="preserve">6 </w:t>
            </w:r>
            <w:r w:rsidR="00CD0B3C">
              <w:rPr>
                <w:w w:val="101"/>
                <w:sz w:val="18"/>
              </w:rPr>
              <w:t>%</w:t>
            </w:r>
          </w:p>
        </w:tc>
      </w:tr>
      <w:tr w:rsidR="000E0A50" w14:paraId="234CDEBC" w14:textId="77777777">
        <w:trPr>
          <w:trHeight w:val="402"/>
        </w:trPr>
        <w:tc>
          <w:tcPr>
            <w:tcW w:w="3758" w:type="dxa"/>
          </w:tcPr>
          <w:p w14:paraId="2D7A00DD"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67362596" w14:textId="63BE9ECC" w:rsidR="000E0A50" w:rsidRDefault="005E0086">
            <w:pPr>
              <w:pStyle w:val="TableParagraph"/>
              <w:ind w:left="0"/>
              <w:rPr>
                <w:rFonts w:ascii="Times New Roman"/>
              </w:rPr>
            </w:pPr>
            <w:r>
              <w:rPr>
                <w:rFonts w:ascii="Times New Roman"/>
              </w:rPr>
              <w:t>£</w:t>
            </w:r>
            <w:r>
              <w:rPr>
                <w:rFonts w:ascii="Times New Roman"/>
              </w:rPr>
              <w:t>1800</w:t>
            </w:r>
          </w:p>
        </w:tc>
      </w:tr>
      <w:tr w:rsidR="000E0A50" w14:paraId="3C5091A6" w14:textId="77777777">
        <w:trPr>
          <w:trHeight w:val="333"/>
        </w:trPr>
        <w:tc>
          <w:tcPr>
            <w:tcW w:w="3758" w:type="dxa"/>
            <w:tcBorders>
              <w:bottom w:val="nil"/>
            </w:tcBorders>
          </w:tcPr>
          <w:p w14:paraId="570993B5"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Your</w:t>
            </w:r>
            <w:r w:rsidRPr="00740A9B">
              <w:rPr>
                <w:rFonts w:ascii="Arial" w:hAnsi="Arial" w:cs="Arial"/>
                <w:color w:val="231F20"/>
                <w:spacing w:val="-9"/>
                <w:sz w:val="24"/>
              </w:rPr>
              <w:t xml:space="preserve"> </w:t>
            </w:r>
            <w:r w:rsidRPr="00740A9B">
              <w:rPr>
                <w:rFonts w:ascii="Arial" w:hAnsi="Arial" w:cs="Arial"/>
                <w:color w:val="231F20"/>
                <w:sz w:val="24"/>
              </w:rPr>
              <w:t>school</w:t>
            </w:r>
            <w:r w:rsidRPr="00740A9B">
              <w:rPr>
                <w:rFonts w:ascii="Arial" w:hAnsi="Arial" w:cs="Arial"/>
                <w:color w:val="231F20"/>
                <w:spacing w:val="-9"/>
                <w:sz w:val="24"/>
              </w:rPr>
              <w:t xml:space="preserve"> </w:t>
            </w:r>
            <w:r w:rsidRPr="00740A9B">
              <w:rPr>
                <w:rFonts w:ascii="Arial" w:hAnsi="Arial" w:cs="Arial"/>
                <w:color w:val="231F20"/>
                <w:sz w:val="24"/>
              </w:rPr>
              <w:t>focus</w:t>
            </w:r>
            <w:r w:rsidRPr="00740A9B">
              <w:rPr>
                <w:rFonts w:ascii="Arial" w:hAnsi="Arial" w:cs="Arial"/>
                <w:color w:val="231F20"/>
                <w:spacing w:val="-9"/>
                <w:sz w:val="24"/>
              </w:rPr>
              <w:t xml:space="preserve"> </w:t>
            </w:r>
            <w:r w:rsidRPr="00740A9B">
              <w:rPr>
                <w:rFonts w:ascii="Arial" w:hAnsi="Arial" w:cs="Arial"/>
                <w:color w:val="231F20"/>
                <w:sz w:val="24"/>
              </w:rPr>
              <w:t>should</w:t>
            </w:r>
            <w:r w:rsidRPr="00740A9B">
              <w:rPr>
                <w:rFonts w:ascii="Arial" w:hAnsi="Arial" w:cs="Arial"/>
                <w:color w:val="231F20"/>
                <w:spacing w:val="-9"/>
                <w:sz w:val="24"/>
              </w:rPr>
              <w:t xml:space="preserve"> </w:t>
            </w:r>
            <w:r w:rsidRPr="00740A9B">
              <w:rPr>
                <w:rFonts w:ascii="Arial" w:hAnsi="Arial" w:cs="Arial"/>
                <w:color w:val="231F20"/>
                <w:sz w:val="24"/>
              </w:rPr>
              <w:t>be</w:t>
            </w:r>
            <w:r w:rsidRPr="00740A9B">
              <w:rPr>
                <w:rFonts w:ascii="Arial" w:hAnsi="Arial" w:cs="Arial"/>
                <w:color w:val="231F20"/>
                <w:spacing w:val="-8"/>
                <w:sz w:val="24"/>
              </w:rPr>
              <w:t xml:space="preserve"> </w:t>
            </w:r>
            <w:r w:rsidRPr="00740A9B">
              <w:rPr>
                <w:rFonts w:ascii="Arial" w:hAnsi="Arial" w:cs="Arial"/>
                <w:color w:val="231F20"/>
                <w:spacing w:val="-2"/>
                <w:sz w:val="24"/>
              </w:rPr>
              <w:t>clear</w:t>
            </w:r>
          </w:p>
        </w:tc>
        <w:tc>
          <w:tcPr>
            <w:tcW w:w="3458" w:type="dxa"/>
            <w:tcBorders>
              <w:bottom w:val="nil"/>
            </w:tcBorders>
          </w:tcPr>
          <w:p w14:paraId="2574768D"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Make</w:t>
            </w:r>
            <w:r w:rsidRPr="00740A9B">
              <w:rPr>
                <w:rFonts w:ascii="Arial" w:hAnsi="Arial" w:cs="Arial"/>
                <w:color w:val="231F20"/>
                <w:spacing w:val="-7"/>
                <w:sz w:val="24"/>
              </w:rPr>
              <w:t xml:space="preserve"> </w:t>
            </w:r>
            <w:r w:rsidRPr="00740A9B">
              <w:rPr>
                <w:rFonts w:ascii="Arial" w:hAnsi="Arial" w:cs="Arial"/>
                <w:color w:val="231F20"/>
                <w:sz w:val="24"/>
              </w:rPr>
              <w:t>sure</w:t>
            </w:r>
            <w:r w:rsidRPr="00740A9B">
              <w:rPr>
                <w:rFonts w:ascii="Arial" w:hAnsi="Arial" w:cs="Arial"/>
                <w:color w:val="231F20"/>
                <w:spacing w:val="-7"/>
                <w:sz w:val="24"/>
              </w:rPr>
              <w:t xml:space="preserve"> </w:t>
            </w:r>
            <w:r w:rsidRPr="00740A9B">
              <w:rPr>
                <w:rFonts w:ascii="Arial" w:hAnsi="Arial" w:cs="Arial"/>
                <w:color w:val="231F20"/>
                <w:sz w:val="24"/>
              </w:rPr>
              <w:t>your</w:t>
            </w:r>
            <w:r w:rsidRPr="00740A9B">
              <w:rPr>
                <w:rFonts w:ascii="Arial" w:hAnsi="Arial" w:cs="Arial"/>
                <w:color w:val="231F20"/>
                <w:spacing w:val="-7"/>
                <w:sz w:val="24"/>
              </w:rPr>
              <w:t xml:space="preserve"> </w:t>
            </w:r>
            <w:r w:rsidRPr="00740A9B">
              <w:rPr>
                <w:rFonts w:ascii="Arial" w:hAnsi="Arial" w:cs="Arial"/>
                <w:color w:val="231F20"/>
                <w:sz w:val="24"/>
              </w:rPr>
              <w:t>actions</w:t>
            </w:r>
            <w:r w:rsidRPr="00740A9B">
              <w:rPr>
                <w:rFonts w:ascii="Arial" w:hAnsi="Arial" w:cs="Arial"/>
                <w:color w:val="231F20"/>
                <w:spacing w:val="-7"/>
                <w:sz w:val="24"/>
              </w:rPr>
              <w:t xml:space="preserve"> </w:t>
            </w:r>
            <w:r w:rsidRPr="00740A9B">
              <w:rPr>
                <w:rFonts w:ascii="Arial" w:hAnsi="Arial" w:cs="Arial"/>
                <w:color w:val="231F20"/>
                <w:spacing w:val="-5"/>
                <w:sz w:val="24"/>
              </w:rPr>
              <w:t>to</w:t>
            </w:r>
          </w:p>
        </w:tc>
        <w:tc>
          <w:tcPr>
            <w:tcW w:w="1663" w:type="dxa"/>
            <w:tcBorders>
              <w:bottom w:val="nil"/>
            </w:tcBorders>
          </w:tcPr>
          <w:p w14:paraId="7FF4B2FF"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pacing w:val="-2"/>
                <w:sz w:val="24"/>
              </w:rPr>
              <w:t>Funding</w:t>
            </w:r>
          </w:p>
        </w:tc>
        <w:tc>
          <w:tcPr>
            <w:tcW w:w="3423" w:type="dxa"/>
            <w:tcBorders>
              <w:bottom w:val="nil"/>
            </w:tcBorders>
          </w:tcPr>
          <w:p w14:paraId="6983CE2E"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Evidence</w:t>
            </w:r>
            <w:r w:rsidRPr="00740A9B">
              <w:rPr>
                <w:rFonts w:ascii="Arial" w:hAnsi="Arial" w:cs="Arial"/>
                <w:color w:val="231F20"/>
                <w:spacing w:val="-4"/>
                <w:sz w:val="24"/>
              </w:rPr>
              <w:t xml:space="preserve"> </w:t>
            </w:r>
            <w:r w:rsidRPr="00740A9B">
              <w:rPr>
                <w:rFonts w:ascii="Arial" w:hAnsi="Arial" w:cs="Arial"/>
                <w:color w:val="231F20"/>
                <w:sz w:val="24"/>
              </w:rPr>
              <w:t>of</w:t>
            </w:r>
            <w:r w:rsidRPr="00740A9B">
              <w:rPr>
                <w:rFonts w:ascii="Arial" w:hAnsi="Arial" w:cs="Arial"/>
                <w:color w:val="231F20"/>
                <w:spacing w:val="-5"/>
                <w:sz w:val="24"/>
              </w:rPr>
              <w:t xml:space="preserve"> </w:t>
            </w:r>
            <w:r w:rsidRPr="00740A9B">
              <w:rPr>
                <w:rFonts w:ascii="Arial" w:hAnsi="Arial" w:cs="Arial"/>
                <w:color w:val="231F20"/>
                <w:sz w:val="24"/>
              </w:rPr>
              <w:t>impact:</w:t>
            </w:r>
            <w:r w:rsidRPr="00740A9B">
              <w:rPr>
                <w:rFonts w:ascii="Arial" w:hAnsi="Arial" w:cs="Arial"/>
                <w:color w:val="231F20"/>
                <w:spacing w:val="-5"/>
                <w:sz w:val="24"/>
              </w:rPr>
              <w:t xml:space="preserve"> </w:t>
            </w: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pacing w:val="-5"/>
                <w:sz w:val="24"/>
              </w:rPr>
              <w:t>do</w:t>
            </w:r>
          </w:p>
        </w:tc>
        <w:tc>
          <w:tcPr>
            <w:tcW w:w="3076" w:type="dxa"/>
            <w:tcBorders>
              <w:bottom w:val="nil"/>
            </w:tcBorders>
          </w:tcPr>
          <w:p w14:paraId="0089AA22" w14:textId="77777777" w:rsidR="000E0A50" w:rsidRPr="00740A9B" w:rsidRDefault="00CD0B3C">
            <w:pPr>
              <w:pStyle w:val="TableParagraph"/>
              <w:spacing w:before="21" w:line="293" w:lineRule="exact"/>
              <w:rPr>
                <w:rFonts w:ascii="Arial" w:hAnsi="Arial" w:cs="Arial"/>
                <w:sz w:val="24"/>
              </w:rPr>
            </w:pPr>
            <w:r w:rsidRPr="00740A9B">
              <w:rPr>
                <w:rFonts w:ascii="Arial" w:hAnsi="Arial" w:cs="Arial"/>
                <w:color w:val="231F20"/>
                <w:sz w:val="24"/>
              </w:rPr>
              <w:t>Sustainability</w:t>
            </w:r>
            <w:r w:rsidRPr="00740A9B">
              <w:rPr>
                <w:rFonts w:ascii="Arial" w:hAnsi="Arial" w:cs="Arial"/>
                <w:color w:val="231F20"/>
                <w:spacing w:val="-5"/>
                <w:sz w:val="24"/>
              </w:rPr>
              <w:t xml:space="preserve"> </w:t>
            </w:r>
            <w:r w:rsidRPr="00740A9B">
              <w:rPr>
                <w:rFonts w:ascii="Arial" w:hAnsi="Arial" w:cs="Arial"/>
                <w:color w:val="231F20"/>
                <w:sz w:val="24"/>
              </w:rPr>
              <w:t>and</w:t>
            </w:r>
            <w:r w:rsidRPr="00740A9B">
              <w:rPr>
                <w:rFonts w:ascii="Arial" w:hAnsi="Arial" w:cs="Arial"/>
                <w:color w:val="231F20"/>
                <w:spacing w:val="-5"/>
                <w:sz w:val="24"/>
              </w:rPr>
              <w:t xml:space="preserve"> </w:t>
            </w:r>
            <w:r w:rsidRPr="00740A9B">
              <w:rPr>
                <w:rFonts w:ascii="Arial" w:hAnsi="Arial" w:cs="Arial"/>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what</w:t>
            </w:r>
            <w:r w:rsidRPr="00740A9B">
              <w:rPr>
                <w:rFonts w:ascii="Arial" w:hAnsi="Arial" w:cs="Arial"/>
                <w:color w:val="231F20"/>
                <w:spacing w:val="-4"/>
                <w:sz w:val="24"/>
              </w:rPr>
              <w:t xml:space="preserve"> </w:t>
            </w:r>
            <w:r w:rsidRPr="00740A9B">
              <w:rPr>
                <w:rFonts w:ascii="Arial" w:hAnsi="Arial" w:cs="Arial"/>
                <w:color w:val="231F20"/>
                <w:sz w:val="24"/>
              </w:rPr>
              <w:t>you</w:t>
            </w:r>
            <w:r w:rsidRPr="00740A9B">
              <w:rPr>
                <w:rFonts w:ascii="Arial" w:hAnsi="Arial" w:cs="Arial"/>
                <w:color w:val="231F20"/>
                <w:spacing w:val="-4"/>
                <w:sz w:val="24"/>
              </w:rPr>
              <w:t xml:space="preserve"> </w:t>
            </w:r>
            <w:r w:rsidRPr="00740A9B">
              <w:rPr>
                <w:rFonts w:ascii="Arial" w:hAnsi="Arial" w:cs="Arial"/>
                <w:color w:val="231F20"/>
                <w:sz w:val="24"/>
              </w:rPr>
              <w:t>want</w:t>
            </w:r>
            <w:r w:rsidRPr="00740A9B">
              <w:rPr>
                <w:rFonts w:ascii="Arial" w:hAnsi="Arial" w:cs="Arial"/>
                <w:color w:val="231F20"/>
                <w:spacing w:val="-4"/>
                <w:sz w:val="24"/>
              </w:rPr>
              <w:t xml:space="preserve"> </w:t>
            </w:r>
            <w:r w:rsidRPr="00740A9B">
              <w:rPr>
                <w:rFonts w:ascii="Arial" w:hAnsi="Arial" w:cs="Arial"/>
                <w:color w:val="231F20"/>
                <w:sz w:val="24"/>
              </w:rPr>
              <w:t>the</w:t>
            </w:r>
            <w:r w:rsidRPr="00740A9B">
              <w:rPr>
                <w:rFonts w:ascii="Arial" w:hAnsi="Arial" w:cs="Arial"/>
                <w:color w:val="231F20"/>
                <w:spacing w:val="-3"/>
                <w:sz w:val="24"/>
              </w:rPr>
              <w:t xml:space="preserve"> </w:t>
            </w:r>
            <w:r w:rsidRPr="00740A9B">
              <w:rPr>
                <w:rFonts w:ascii="Arial" w:hAnsi="Arial" w:cs="Arial"/>
                <w:color w:val="231F20"/>
                <w:sz w:val="24"/>
              </w:rPr>
              <w:t>pupils</w:t>
            </w:r>
            <w:r w:rsidRPr="00740A9B">
              <w:rPr>
                <w:rFonts w:ascii="Arial" w:hAnsi="Arial" w:cs="Arial"/>
                <w:color w:val="231F20"/>
                <w:spacing w:val="-4"/>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know</w:t>
            </w:r>
          </w:p>
        </w:tc>
        <w:tc>
          <w:tcPr>
            <w:tcW w:w="3458" w:type="dxa"/>
            <w:tcBorders>
              <w:top w:val="nil"/>
              <w:bottom w:val="nil"/>
            </w:tcBorders>
          </w:tcPr>
          <w:p w14:paraId="16FC9038"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achieve</w:t>
            </w:r>
            <w:r w:rsidRPr="00740A9B">
              <w:rPr>
                <w:rFonts w:ascii="Arial" w:hAnsi="Arial" w:cs="Arial"/>
                <w:color w:val="231F20"/>
                <w:spacing w:val="-8"/>
                <w:sz w:val="24"/>
              </w:rPr>
              <w:t xml:space="preserve"> </w:t>
            </w:r>
            <w:r w:rsidRPr="00740A9B">
              <w:rPr>
                <w:rFonts w:ascii="Arial" w:hAnsi="Arial" w:cs="Arial"/>
                <w:color w:val="231F20"/>
                <w:sz w:val="24"/>
              </w:rPr>
              <w:t>are</w:t>
            </w:r>
            <w:r w:rsidRPr="00740A9B">
              <w:rPr>
                <w:rFonts w:ascii="Arial" w:hAnsi="Arial" w:cs="Arial"/>
                <w:color w:val="231F20"/>
                <w:spacing w:val="-6"/>
                <w:sz w:val="24"/>
              </w:rPr>
              <w:t xml:space="preserve"> </w:t>
            </w:r>
            <w:r w:rsidRPr="00740A9B">
              <w:rPr>
                <w:rFonts w:ascii="Arial" w:hAnsi="Arial" w:cs="Arial"/>
                <w:color w:val="231F20"/>
                <w:sz w:val="24"/>
              </w:rPr>
              <w:t>linked</w:t>
            </w:r>
            <w:r w:rsidRPr="00740A9B">
              <w:rPr>
                <w:rFonts w:ascii="Arial" w:hAnsi="Arial" w:cs="Arial"/>
                <w:color w:val="231F20"/>
                <w:spacing w:val="-6"/>
                <w:sz w:val="24"/>
              </w:rPr>
              <w:t xml:space="preserve"> </w:t>
            </w:r>
            <w:r w:rsidRPr="00740A9B">
              <w:rPr>
                <w:rFonts w:ascii="Arial" w:hAnsi="Arial" w:cs="Arial"/>
                <w:color w:val="231F20"/>
                <w:sz w:val="24"/>
              </w:rPr>
              <w:t>to</w:t>
            </w:r>
            <w:r w:rsidRPr="00740A9B">
              <w:rPr>
                <w:rFonts w:ascii="Arial" w:hAnsi="Arial" w:cs="Arial"/>
                <w:color w:val="231F20"/>
                <w:spacing w:val="-6"/>
                <w:sz w:val="24"/>
              </w:rPr>
              <w:t xml:space="preserve"> </w:t>
            </w:r>
            <w:r w:rsidRPr="00740A9B">
              <w:rPr>
                <w:rFonts w:ascii="Arial" w:hAnsi="Arial" w:cs="Arial"/>
                <w:color w:val="231F20"/>
                <w:spacing w:val="-4"/>
                <w:sz w:val="24"/>
              </w:rPr>
              <w:t>your</w:t>
            </w:r>
          </w:p>
        </w:tc>
        <w:tc>
          <w:tcPr>
            <w:tcW w:w="1663" w:type="dxa"/>
            <w:tcBorders>
              <w:top w:val="nil"/>
              <w:bottom w:val="nil"/>
            </w:tcBorders>
          </w:tcPr>
          <w:p w14:paraId="7235675E"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allocated:</w:t>
            </w:r>
          </w:p>
        </w:tc>
        <w:tc>
          <w:tcPr>
            <w:tcW w:w="3423" w:type="dxa"/>
            <w:tcBorders>
              <w:top w:val="nil"/>
              <w:bottom w:val="nil"/>
            </w:tcBorders>
          </w:tcPr>
          <w:p w14:paraId="05CB75BE"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pupils</w:t>
            </w:r>
            <w:r w:rsidRPr="00740A9B">
              <w:rPr>
                <w:rFonts w:ascii="Arial" w:hAnsi="Arial" w:cs="Arial"/>
                <w:color w:val="231F20"/>
                <w:spacing w:val="-3"/>
                <w:sz w:val="24"/>
              </w:rPr>
              <w:t xml:space="preserve"> </w:t>
            </w:r>
            <w:r w:rsidRPr="00740A9B">
              <w:rPr>
                <w:rFonts w:ascii="Arial" w:hAnsi="Arial" w:cs="Arial"/>
                <w:color w:val="231F20"/>
                <w:sz w:val="24"/>
              </w:rPr>
              <w:t>now</w:t>
            </w:r>
            <w:r w:rsidRPr="00740A9B">
              <w:rPr>
                <w:rFonts w:ascii="Arial" w:hAnsi="Arial" w:cs="Arial"/>
                <w:color w:val="231F20"/>
                <w:spacing w:val="-2"/>
                <w:sz w:val="24"/>
              </w:rPr>
              <w:t xml:space="preserve"> </w:t>
            </w:r>
            <w:r w:rsidRPr="00740A9B">
              <w:rPr>
                <w:rFonts w:ascii="Arial" w:hAnsi="Arial" w:cs="Arial"/>
                <w:color w:val="231F20"/>
                <w:sz w:val="24"/>
              </w:rPr>
              <w:t>know</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2"/>
                <w:sz w:val="24"/>
              </w:rPr>
              <w:t xml:space="preserve"> </w:t>
            </w:r>
            <w:r w:rsidRPr="00740A9B">
              <w:rPr>
                <w:rFonts w:ascii="Arial" w:hAnsi="Arial" w:cs="Arial"/>
                <w:color w:val="231F20"/>
                <w:spacing w:val="-4"/>
                <w:sz w:val="24"/>
              </w:rPr>
              <w:t>what</w:t>
            </w:r>
          </w:p>
        </w:tc>
        <w:tc>
          <w:tcPr>
            <w:tcW w:w="3076" w:type="dxa"/>
            <w:tcBorders>
              <w:top w:val="nil"/>
              <w:bottom w:val="nil"/>
            </w:tcBorders>
          </w:tcPr>
          <w:p w14:paraId="69709F69"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next</w:t>
            </w:r>
            <w:r w:rsidRPr="00740A9B">
              <w:rPr>
                <w:rFonts w:ascii="Arial" w:hAnsi="Arial" w:cs="Arial"/>
                <w:color w:val="231F20"/>
                <w:spacing w:val="-7"/>
                <w:sz w:val="24"/>
              </w:rPr>
              <w:t xml:space="preserve"> </w:t>
            </w:r>
            <w:r w:rsidRPr="00740A9B">
              <w:rPr>
                <w:rFonts w:ascii="Arial" w:hAnsi="Arial" w:cs="Arial"/>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and</w:t>
            </w:r>
            <w:r w:rsidRPr="00740A9B">
              <w:rPr>
                <w:rFonts w:ascii="Arial" w:hAnsi="Arial" w:cs="Arial"/>
                <w:color w:val="231F20"/>
                <w:spacing w:val="-2"/>
                <w:sz w:val="24"/>
              </w:rPr>
              <w:t xml:space="preserve"> </w:t>
            </w:r>
            <w:r w:rsidRPr="00740A9B">
              <w:rPr>
                <w:rFonts w:ascii="Arial" w:hAnsi="Arial" w:cs="Arial"/>
                <w:color w:val="231F20"/>
                <w:sz w:val="24"/>
              </w:rPr>
              <w:t>be</w:t>
            </w:r>
            <w:r w:rsidRPr="00740A9B">
              <w:rPr>
                <w:rFonts w:ascii="Arial" w:hAnsi="Arial" w:cs="Arial"/>
                <w:color w:val="231F20"/>
                <w:spacing w:val="-2"/>
                <w:sz w:val="24"/>
              </w:rPr>
              <w:t xml:space="preserve"> </w:t>
            </w:r>
            <w:r w:rsidRPr="00740A9B">
              <w:rPr>
                <w:rFonts w:ascii="Arial" w:hAnsi="Arial" w:cs="Arial"/>
                <w:color w:val="231F20"/>
                <w:sz w:val="24"/>
              </w:rPr>
              <w:t>able</w:t>
            </w:r>
            <w:r w:rsidRPr="00740A9B">
              <w:rPr>
                <w:rFonts w:ascii="Arial" w:hAnsi="Arial" w:cs="Arial"/>
                <w:color w:val="231F20"/>
                <w:spacing w:val="-1"/>
                <w:sz w:val="24"/>
              </w:rPr>
              <w:t xml:space="preserve"> </w:t>
            </w:r>
            <w:r w:rsidRPr="00740A9B">
              <w:rPr>
                <w:rFonts w:ascii="Arial" w:hAnsi="Arial" w:cs="Arial"/>
                <w:color w:val="231F20"/>
                <w:sz w:val="24"/>
              </w:rPr>
              <w:t>to</w:t>
            </w:r>
            <w:r w:rsidRPr="00740A9B">
              <w:rPr>
                <w:rFonts w:ascii="Arial" w:hAnsi="Arial" w:cs="Arial"/>
                <w:color w:val="231F20"/>
                <w:spacing w:val="-2"/>
                <w:sz w:val="24"/>
              </w:rPr>
              <w:t xml:space="preserve"> </w:t>
            </w:r>
            <w:r w:rsidRPr="00740A9B">
              <w:rPr>
                <w:rFonts w:ascii="Arial" w:hAnsi="Arial" w:cs="Arial"/>
                <w:color w:val="231F20"/>
                <w:sz w:val="24"/>
              </w:rPr>
              <w:t>do</w:t>
            </w:r>
            <w:r w:rsidRPr="00740A9B">
              <w:rPr>
                <w:rFonts w:ascii="Arial" w:hAnsi="Arial" w:cs="Arial"/>
                <w:color w:val="231F20"/>
                <w:spacing w:val="-2"/>
                <w:sz w:val="24"/>
              </w:rPr>
              <w:t xml:space="preserve"> </w:t>
            </w:r>
            <w:r w:rsidRPr="00740A9B">
              <w:rPr>
                <w:rFonts w:ascii="Arial" w:hAnsi="Arial" w:cs="Arial"/>
                <w:color w:val="231F20"/>
                <w:sz w:val="24"/>
              </w:rPr>
              <w:t>and</w:t>
            </w:r>
            <w:r w:rsidRPr="00740A9B">
              <w:rPr>
                <w:rFonts w:ascii="Arial" w:hAnsi="Arial" w:cs="Arial"/>
                <w:color w:val="231F20"/>
                <w:spacing w:val="-1"/>
                <w:sz w:val="24"/>
              </w:rPr>
              <w:t xml:space="preserve"> </w:t>
            </w:r>
            <w:r w:rsidRPr="00740A9B">
              <w:rPr>
                <w:rFonts w:ascii="Arial" w:hAnsi="Arial" w:cs="Arial"/>
                <w:color w:val="231F20"/>
                <w:spacing w:val="-2"/>
                <w:sz w:val="24"/>
              </w:rPr>
              <w:t>about</w:t>
            </w:r>
          </w:p>
        </w:tc>
        <w:tc>
          <w:tcPr>
            <w:tcW w:w="3458" w:type="dxa"/>
            <w:tcBorders>
              <w:top w:val="nil"/>
              <w:bottom w:val="nil"/>
            </w:tcBorders>
          </w:tcPr>
          <w:p w14:paraId="0161B8FC"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intentions:</w:t>
            </w:r>
          </w:p>
        </w:tc>
        <w:tc>
          <w:tcPr>
            <w:tcW w:w="1663" w:type="dxa"/>
            <w:tcBorders>
              <w:top w:val="nil"/>
              <w:bottom w:val="nil"/>
            </w:tcBorders>
          </w:tcPr>
          <w:p w14:paraId="1D024AD4" w14:textId="77777777" w:rsidR="000E0A50" w:rsidRPr="00740A9B" w:rsidRDefault="000E0A50">
            <w:pPr>
              <w:pStyle w:val="TableParagraph"/>
              <w:ind w:left="0"/>
              <w:rPr>
                <w:rFonts w:ascii="Arial" w:hAnsi="Arial" w:cs="Arial"/>
                <w:sz w:val="20"/>
              </w:rPr>
            </w:pPr>
          </w:p>
        </w:tc>
        <w:tc>
          <w:tcPr>
            <w:tcW w:w="3423" w:type="dxa"/>
            <w:tcBorders>
              <w:top w:val="nil"/>
              <w:bottom w:val="nil"/>
            </w:tcBorders>
          </w:tcPr>
          <w:p w14:paraId="7BFD7217"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can</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2"/>
                <w:sz w:val="24"/>
              </w:rPr>
              <w:t xml:space="preserve"> </w:t>
            </w:r>
            <w:r w:rsidRPr="00740A9B">
              <w:rPr>
                <w:rFonts w:ascii="Arial" w:hAnsi="Arial" w:cs="Arial"/>
                <w:color w:val="231F20"/>
                <w:sz w:val="24"/>
              </w:rPr>
              <w:t>now</w:t>
            </w:r>
            <w:r w:rsidRPr="00740A9B">
              <w:rPr>
                <w:rFonts w:ascii="Arial" w:hAnsi="Arial" w:cs="Arial"/>
                <w:color w:val="231F20"/>
                <w:spacing w:val="-2"/>
                <w:sz w:val="24"/>
              </w:rPr>
              <w:t xml:space="preserve"> </w:t>
            </w:r>
            <w:r w:rsidRPr="00740A9B">
              <w:rPr>
                <w:rFonts w:ascii="Arial" w:hAnsi="Arial" w:cs="Arial"/>
                <w:color w:val="231F20"/>
                <w:sz w:val="24"/>
              </w:rPr>
              <w:t>do?</w:t>
            </w:r>
            <w:r w:rsidRPr="00740A9B">
              <w:rPr>
                <w:rFonts w:ascii="Arial" w:hAnsi="Arial" w:cs="Arial"/>
                <w:color w:val="231F20"/>
                <w:spacing w:val="-3"/>
                <w:sz w:val="24"/>
              </w:rPr>
              <w:t xml:space="preserve"> </w:t>
            </w:r>
            <w:r w:rsidRPr="00740A9B">
              <w:rPr>
                <w:rFonts w:ascii="Arial" w:hAnsi="Arial" w:cs="Arial"/>
                <w:color w:val="231F20"/>
                <w:sz w:val="24"/>
              </w:rPr>
              <w:t>What</w:t>
            </w:r>
            <w:r w:rsidRPr="00740A9B">
              <w:rPr>
                <w:rFonts w:ascii="Arial" w:hAnsi="Arial" w:cs="Arial"/>
                <w:color w:val="231F20"/>
                <w:spacing w:val="-2"/>
                <w:sz w:val="24"/>
              </w:rPr>
              <w:t xml:space="preserve"> </w:t>
            </w:r>
            <w:r w:rsidRPr="00740A9B">
              <w:rPr>
                <w:rFonts w:ascii="Arial" w:hAnsi="Arial" w:cs="Arial"/>
                <w:color w:val="231F20"/>
                <w:spacing w:val="-5"/>
                <w:sz w:val="24"/>
              </w:rPr>
              <w:t>has</w:t>
            </w:r>
          </w:p>
        </w:tc>
        <w:tc>
          <w:tcPr>
            <w:tcW w:w="3076" w:type="dxa"/>
            <w:tcBorders>
              <w:top w:val="nil"/>
              <w:bottom w:val="nil"/>
            </w:tcBorders>
          </w:tcPr>
          <w:p w14:paraId="450EE836" w14:textId="77777777" w:rsidR="000E0A50" w:rsidRPr="00740A9B" w:rsidRDefault="000E0A50">
            <w:pPr>
              <w:pStyle w:val="TableParagraph"/>
              <w:ind w:left="0"/>
              <w:rPr>
                <w:rFonts w:ascii="Arial" w:hAnsi="Arial" w:cs="Arial"/>
                <w:sz w:val="20"/>
              </w:rPr>
            </w:pPr>
          </w:p>
        </w:tc>
      </w:tr>
      <w:tr w:rsidR="000E0A50" w14:paraId="595D0FE9" w14:textId="77777777">
        <w:trPr>
          <w:trHeight w:val="288"/>
        </w:trPr>
        <w:tc>
          <w:tcPr>
            <w:tcW w:w="3758" w:type="dxa"/>
            <w:tcBorders>
              <w:top w:val="nil"/>
              <w:bottom w:val="nil"/>
            </w:tcBorders>
          </w:tcPr>
          <w:p w14:paraId="5CCFEDF4"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z w:val="24"/>
              </w:rPr>
              <w:t>what</w:t>
            </w:r>
            <w:r w:rsidRPr="00740A9B">
              <w:rPr>
                <w:rFonts w:ascii="Arial" w:hAnsi="Arial" w:cs="Arial"/>
                <w:color w:val="231F20"/>
                <w:spacing w:val="-3"/>
                <w:sz w:val="24"/>
              </w:rPr>
              <w:t xml:space="preserve"> </w:t>
            </w:r>
            <w:r w:rsidRPr="00740A9B">
              <w:rPr>
                <w:rFonts w:ascii="Arial" w:hAnsi="Arial" w:cs="Arial"/>
                <w:color w:val="231F20"/>
                <w:sz w:val="24"/>
              </w:rPr>
              <w:t>they</w:t>
            </w:r>
            <w:r w:rsidRPr="00740A9B">
              <w:rPr>
                <w:rFonts w:ascii="Arial" w:hAnsi="Arial" w:cs="Arial"/>
                <w:color w:val="231F20"/>
                <w:spacing w:val="-3"/>
                <w:sz w:val="24"/>
              </w:rPr>
              <w:t xml:space="preserve"> </w:t>
            </w:r>
            <w:r w:rsidRPr="00740A9B">
              <w:rPr>
                <w:rFonts w:ascii="Arial" w:hAnsi="Arial" w:cs="Arial"/>
                <w:color w:val="231F20"/>
                <w:sz w:val="24"/>
              </w:rPr>
              <w:t>need</w:t>
            </w:r>
            <w:r w:rsidRPr="00740A9B">
              <w:rPr>
                <w:rFonts w:ascii="Arial" w:hAnsi="Arial" w:cs="Arial"/>
                <w:color w:val="231F20"/>
                <w:spacing w:val="-3"/>
                <w:sz w:val="24"/>
              </w:rPr>
              <w:t xml:space="preserve"> </w:t>
            </w:r>
            <w:r w:rsidRPr="00740A9B">
              <w:rPr>
                <w:rFonts w:ascii="Arial" w:hAnsi="Arial" w:cs="Arial"/>
                <w:color w:val="231F20"/>
                <w:sz w:val="24"/>
              </w:rPr>
              <w:t>to</w:t>
            </w:r>
            <w:r w:rsidRPr="00740A9B">
              <w:rPr>
                <w:rFonts w:ascii="Arial" w:hAnsi="Arial" w:cs="Arial"/>
                <w:color w:val="231F20"/>
                <w:spacing w:val="-4"/>
                <w:sz w:val="24"/>
              </w:rPr>
              <w:t xml:space="preserve"> </w:t>
            </w:r>
            <w:r w:rsidRPr="00740A9B">
              <w:rPr>
                <w:rFonts w:ascii="Arial" w:hAnsi="Arial" w:cs="Arial"/>
                <w:color w:val="231F20"/>
                <w:sz w:val="24"/>
              </w:rPr>
              <w:t>learn</w:t>
            </w:r>
            <w:r w:rsidRPr="00740A9B">
              <w:rPr>
                <w:rFonts w:ascii="Arial" w:hAnsi="Arial" w:cs="Arial"/>
                <w:color w:val="231F20"/>
                <w:spacing w:val="-3"/>
                <w:sz w:val="24"/>
              </w:rPr>
              <w:t xml:space="preserve"> </w:t>
            </w:r>
            <w:r w:rsidRPr="00740A9B">
              <w:rPr>
                <w:rFonts w:ascii="Arial" w:hAnsi="Arial" w:cs="Arial"/>
                <w:color w:val="231F20"/>
                <w:sz w:val="24"/>
              </w:rPr>
              <w:t>and</w:t>
            </w:r>
            <w:r w:rsidRPr="00740A9B">
              <w:rPr>
                <w:rFonts w:ascii="Arial" w:hAnsi="Arial" w:cs="Arial"/>
                <w:color w:val="231F20"/>
                <w:spacing w:val="-3"/>
                <w:sz w:val="24"/>
              </w:rPr>
              <w:t xml:space="preserve"> </w:t>
            </w:r>
            <w:r w:rsidRPr="00740A9B">
              <w:rPr>
                <w:rFonts w:ascii="Arial" w:hAnsi="Arial" w:cs="Arial"/>
                <w:color w:val="231F20"/>
                <w:spacing w:val="-5"/>
                <w:sz w:val="24"/>
              </w:rPr>
              <w:t>to</w:t>
            </w:r>
          </w:p>
        </w:tc>
        <w:tc>
          <w:tcPr>
            <w:tcW w:w="3458" w:type="dxa"/>
            <w:tcBorders>
              <w:top w:val="nil"/>
              <w:bottom w:val="nil"/>
            </w:tcBorders>
          </w:tcPr>
          <w:p w14:paraId="2FE898C3" w14:textId="77777777" w:rsidR="000E0A50" w:rsidRPr="00740A9B" w:rsidRDefault="000E0A50">
            <w:pPr>
              <w:pStyle w:val="TableParagraph"/>
              <w:ind w:left="0"/>
              <w:rPr>
                <w:rFonts w:ascii="Arial" w:hAnsi="Arial" w:cs="Arial"/>
                <w:sz w:val="20"/>
              </w:rPr>
            </w:pPr>
          </w:p>
        </w:tc>
        <w:tc>
          <w:tcPr>
            <w:tcW w:w="1663" w:type="dxa"/>
            <w:tcBorders>
              <w:top w:val="nil"/>
              <w:bottom w:val="nil"/>
            </w:tcBorders>
          </w:tcPr>
          <w:p w14:paraId="093932A1" w14:textId="77777777" w:rsidR="000E0A50" w:rsidRPr="00740A9B" w:rsidRDefault="000E0A50">
            <w:pPr>
              <w:pStyle w:val="TableParagraph"/>
              <w:ind w:left="0"/>
              <w:rPr>
                <w:rFonts w:ascii="Arial" w:hAnsi="Arial" w:cs="Arial"/>
                <w:sz w:val="20"/>
              </w:rPr>
            </w:pPr>
          </w:p>
        </w:tc>
        <w:tc>
          <w:tcPr>
            <w:tcW w:w="3423" w:type="dxa"/>
            <w:tcBorders>
              <w:top w:val="nil"/>
              <w:bottom w:val="nil"/>
            </w:tcBorders>
          </w:tcPr>
          <w:p w14:paraId="72581065" w14:textId="77777777" w:rsidR="000E0A50" w:rsidRPr="00740A9B" w:rsidRDefault="00CD0B3C">
            <w:pPr>
              <w:pStyle w:val="TableParagraph"/>
              <w:spacing w:line="268" w:lineRule="exact"/>
              <w:rPr>
                <w:rFonts w:ascii="Arial" w:hAnsi="Arial" w:cs="Arial"/>
                <w:sz w:val="24"/>
              </w:rPr>
            </w:pPr>
            <w:r w:rsidRPr="00740A9B">
              <w:rPr>
                <w:rFonts w:ascii="Arial" w:hAnsi="Arial" w:cs="Arial"/>
                <w:color w:val="231F20"/>
                <w:spacing w:val="-2"/>
                <w:sz w:val="24"/>
              </w:rPr>
              <w:t>changed?:</w:t>
            </w:r>
          </w:p>
        </w:tc>
        <w:tc>
          <w:tcPr>
            <w:tcW w:w="3076" w:type="dxa"/>
            <w:tcBorders>
              <w:top w:val="nil"/>
              <w:bottom w:val="nil"/>
            </w:tcBorders>
          </w:tcPr>
          <w:p w14:paraId="3779DE97" w14:textId="77777777" w:rsidR="000E0A50" w:rsidRPr="00740A9B" w:rsidRDefault="000E0A50">
            <w:pPr>
              <w:pStyle w:val="TableParagraph"/>
              <w:ind w:left="0"/>
              <w:rPr>
                <w:rFonts w:ascii="Arial" w:hAnsi="Arial" w:cs="Arial"/>
                <w:sz w:val="20"/>
              </w:rPr>
            </w:pPr>
          </w:p>
        </w:tc>
      </w:tr>
      <w:tr w:rsidR="000E0A50" w14:paraId="32CDB708" w14:textId="77777777">
        <w:trPr>
          <w:trHeight w:val="274"/>
        </w:trPr>
        <w:tc>
          <w:tcPr>
            <w:tcW w:w="3758" w:type="dxa"/>
            <w:tcBorders>
              <w:top w:val="nil"/>
            </w:tcBorders>
          </w:tcPr>
          <w:p w14:paraId="62383B4E" w14:textId="77777777" w:rsidR="000E0A50" w:rsidRPr="00740A9B" w:rsidRDefault="00CD0B3C">
            <w:pPr>
              <w:pStyle w:val="TableParagraph"/>
              <w:spacing w:line="254" w:lineRule="exact"/>
              <w:rPr>
                <w:rFonts w:ascii="Arial" w:hAnsi="Arial" w:cs="Arial"/>
                <w:sz w:val="24"/>
              </w:rPr>
            </w:pPr>
            <w:r w:rsidRPr="00740A9B">
              <w:rPr>
                <w:rFonts w:ascii="Arial" w:hAnsi="Arial" w:cs="Arial"/>
                <w:color w:val="231F20"/>
                <w:sz w:val="24"/>
              </w:rPr>
              <w:t>consolidate</w:t>
            </w:r>
            <w:r w:rsidRPr="00740A9B">
              <w:rPr>
                <w:rFonts w:ascii="Arial" w:hAnsi="Arial" w:cs="Arial"/>
                <w:color w:val="231F20"/>
                <w:spacing w:val="-11"/>
                <w:sz w:val="24"/>
              </w:rPr>
              <w:t xml:space="preserve"> </w:t>
            </w:r>
            <w:r w:rsidRPr="00740A9B">
              <w:rPr>
                <w:rFonts w:ascii="Arial" w:hAnsi="Arial" w:cs="Arial"/>
                <w:color w:val="231F20"/>
                <w:sz w:val="24"/>
              </w:rPr>
              <w:t>through</w:t>
            </w:r>
            <w:r w:rsidRPr="00740A9B">
              <w:rPr>
                <w:rFonts w:ascii="Arial" w:hAnsi="Arial" w:cs="Arial"/>
                <w:color w:val="231F20"/>
                <w:spacing w:val="-11"/>
                <w:sz w:val="24"/>
              </w:rPr>
              <w:t xml:space="preserve"> </w:t>
            </w:r>
            <w:r w:rsidRPr="00740A9B">
              <w:rPr>
                <w:rFonts w:ascii="Arial" w:hAnsi="Arial" w:cs="Arial"/>
                <w:color w:val="231F20"/>
                <w:spacing w:val="-2"/>
                <w:sz w:val="24"/>
              </w:rPr>
              <w:t>practice:</w:t>
            </w:r>
          </w:p>
        </w:tc>
        <w:tc>
          <w:tcPr>
            <w:tcW w:w="3458" w:type="dxa"/>
            <w:tcBorders>
              <w:top w:val="nil"/>
            </w:tcBorders>
          </w:tcPr>
          <w:p w14:paraId="2247FB20" w14:textId="77777777" w:rsidR="000E0A50" w:rsidRPr="00740A9B" w:rsidRDefault="000E0A50">
            <w:pPr>
              <w:pStyle w:val="TableParagraph"/>
              <w:ind w:left="0"/>
              <w:rPr>
                <w:rFonts w:ascii="Arial" w:hAnsi="Arial" w:cs="Arial"/>
                <w:sz w:val="20"/>
              </w:rPr>
            </w:pPr>
          </w:p>
        </w:tc>
        <w:tc>
          <w:tcPr>
            <w:tcW w:w="1663" w:type="dxa"/>
            <w:tcBorders>
              <w:top w:val="nil"/>
            </w:tcBorders>
          </w:tcPr>
          <w:p w14:paraId="3E79C1A8" w14:textId="77777777" w:rsidR="000E0A50" w:rsidRPr="00740A9B" w:rsidRDefault="000E0A50">
            <w:pPr>
              <w:pStyle w:val="TableParagraph"/>
              <w:ind w:left="0"/>
              <w:rPr>
                <w:rFonts w:ascii="Arial" w:hAnsi="Arial" w:cs="Arial"/>
                <w:sz w:val="20"/>
              </w:rPr>
            </w:pPr>
          </w:p>
        </w:tc>
        <w:tc>
          <w:tcPr>
            <w:tcW w:w="3423" w:type="dxa"/>
            <w:tcBorders>
              <w:top w:val="nil"/>
            </w:tcBorders>
          </w:tcPr>
          <w:p w14:paraId="60072B5D" w14:textId="77777777" w:rsidR="000E0A50" w:rsidRPr="00740A9B" w:rsidRDefault="000E0A50">
            <w:pPr>
              <w:pStyle w:val="TableParagraph"/>
              <w:ind w:left="0"/>
              <w:rPr>
                <w:rFonts w:ascii="Arial" w:hAnsi="Arial" w:cs="Arial"/>
                <w:sz w:val="20"/>
              </w:rPr>
            </w:pPr>
          </w:p>
        </w:tc>
        <w:tc>
          <w:tcPr>
            <w:tcW w:w="3076" w:type="dxa"/>
            <w:tcBorders>
              <w:top w:val="nil"/>
            </w:tcBorders>
          </w:tcPr>
          <w:p w14:paraId="0E1766C1" w14:textId="77777777" w:rsidR="000E0A50" w:rsidRPr="00740A9B" w:rsidRDefault="000E0A50">
            <w:pPr>
              <w:pStyle w:val="TableParagraph"/>
              <w:ind w:left="0"/>
              <w:rPr>
                <w:rFonts w:ascii="Arial" w:hAnsi="Arial" w:cs="Arial"/>
                <w:sz w:val="20"/>
              </w:rPr>
            </w:pPr>
          </w:p>
        </w:tc>
      </w:tr>
      <w:tr w:rsidR="000E0A50" w14:paraId="569D3F74" w14:textId="77777777">
        <w:trPr>
          <w:trHeight w:val="2134"/>
        </w:trPr>
        <w:tc>
          <w:tcPr>
            <w:tcW w:w="3758" w:type="dxa"/>
          </w:tcPr>
          <w:p w14:paraId="18F37B3C" w14:textId="42847FD4" w:rsidR="000E0A50" w:rsidRPr="00740A9B" w:rsidRDefault="00511442">
            <w:pPr>
              <w:pStyle w:val="TableParagraph"/>
              <w:ind w:left="0"/>
              <w:rPr>
                <w:rFonts w:ascii="Arial" w:hAnsi="Arial" w:cs="Arial"/>
                <w:color w:val="FF0000"/>
              </w:rPr>
            </w:pPr>
            <w:r w:rsidRPr="00740A9B">
              <w:rPr>
                <w:rFonts w:ascii="Arial" w:hAnsi="Arial" w:cs="Arial"/>
              </w:rPr>
              <w:t xml:space="preserve">• Focus on competition within school using Whole School Festivals with SRSP - Paralympics, Rackets, Athletics •Providing opportunities for children with SEND, the least active and the least confident to participate in competitions. </w:t>
            </w:r>
            <w:r w:rsidRPr="00740A9B">
              <w:rPr>
                <w:rFonts w:ascii="Arial" w:hAnsi="Arial" w:cs="Arial"/>
              </w:rPr>
              <w:sym w:font="Symbol" w:char="F0B7"/>
            </w:r>
            <w:r w:rsidRPr="00740A9B">
              <w:rPr>
                <w:rFonts w:ascii="Arial" w:hAnsi="Arial" w:cs="Arial"/>
              </w:rPr>
              <w:t xml:space="preserve"> Sports Day</w:t>
            </w:r>
          </w:p>
        </w:tc>
        <w:tc>
          <w:tcPr>
            <w:tcW w:w="3458" w:type="dxa"/>
          </w:tcPr>
          <w:p w14:paraId="361AAAF3" w14:textId="77777777" w:rsidR="005E0086" w:rsidRPr="00740A9B" w:rsidRDefault="00511442">
            <w:pPr>
              <w:pStyle w:val="TableParagraph"/>
              <w:ind w:left="0"/>
              <w:rPr>
                <w:rFonts w:ascii="Arial" w:hAnsi="Arial" w:cs="Arial"/>
              </w:rPr>
            </w:pPr>
            <w:r w:rsidRPr="00740A9B">
              <w:rPr>
                <w:rFonts w:ascii="Arial" w:hAnsi="Arial" w:cs="Arial"/>
              </w:rPr>
              <w:t xml:space="preserve">Whole school Festivals - Termly </w:t>
            </w:r>
          </w:p>
          <w:p w14:paraId="24E0FC5D" w14:textId="77777777" w:rsidR="005E0086" w:rsidRPr="00740A9B" w:rsidRDefault="00511442">
            <w:pPr>
              <w:pStyle w:val="TableParagraph"/>
              <w:ind w:left="0"/>
              <w:rPr>
                <w:rFonts w:ascii="Arial" w:hAnsi="Arial" w:cs="Arial"/>
              </w:rPr>
            </w:pPr>
            <w:r w:rsidRPr="00740A9B">
              <w:rPr>
                <w:rFonts w:ascii="Arial" w:hAnsi="Arial" w:cs="Arial"/>
              </w:rPr>
              <w:t xml:space="preserve"> </w:t>
            </w:r>
          </w:p>
          <w:p w14:paraId="75E2EEDA" w14:textId="7A1E8306" w:rsidR="005E0086" w:rsidRPr="00740A9B" w:rsidRDefault="005E0086">
            <w:pPr>
              <w:pStyle w:val="TableParagraph"/>
              <w:ind w:left="0"/>
              <w:rPr>
                <w:rFonts w:ascii="Arial" w:hAnsi="Arial" w:cs="Arial"/>
              </w:rPr>
            </w:pPr>
            <w:r w:rsidRPr="00740A9B">
              <w:rPr>
                <w:rFonts w:ascii="Arial" w:hAnsi="Arial" w:cs="Arial"/>
              </w:rPr>
              <w:t>Sports/</w:t>
            </w:r>
            <w:r w:rsidR="00EC0853" w:rsidRPr="00740A9B">
              <w:rPr>
                <w:rFonts w:ascii="Arial" w:hAnsi="Arial" w:cs="Arial"/>
              </w:rPr>
              <w:t>Healthy</w:t>
            </w:r>
            <w:r w:rsidRPr="00740A9B">
              <w:rPr>
                <w:rFonts w:ascii="Arial" w:hAnsi="Arial" w:cs="Arial"/>
              </w:rPr>
              <w:t xml:space="preserve"> Week </w:t>
            </w:r>
          </w:p>
          <w:p w14:paraId="6DADBEBE" w14:textId="77777777" w:rsidR="005E0086" w:rsidRPr="00740A9B" w:rsidRDefault="005E0086">
            <w:pPr>
              <w:pStyle w:val="TableParagraph"/>
              <w:ind w:left="0"/>
              <w:rPr>
                <w:rFonts w:ascii="Arial" w:hAnsi="Arial" w:cs="Arial"/>
              </w:rPr>
            </w:pPr>
            <w:r w:rsidRPr="00740A9B">
              <w:rPr>
                <w:rFonts w:ascii="Arial" w:hAnsi="Arial" w:cs="Arial"/>
              </w:rPr>
              <w:t xml:space="preserve">Sports Day </w:t>
            </w:r>
          </w:p>
          <w:p w14:paraId="4343030B" w14:textId="77777777" w:rsidR="005E0086" w:rsidRPr="00740A9B" w:rsidRDefault="005E0086">
            <w:pPr>
              <w:pStyle w:val="TableParagraph"/>
              <w:ind w:left="0"/>
              <w:rPr>
                <w:rFonts w:ascii="Arial" w:hAnsi="Arial" w:cs="Arial"/>
              </w:rPr>
            </w:pPr>
          </w:p>
          <w:p w14:paraId="4FCB71A8" w14:textId="3D7B6E4B" w:rsidR="000E0A50" w:rsidRPr="00740A9B" w:rsidRDefault="00511442">
            <w:pPr>
              <w:pStyle w:val="TableParagraph"/>
              <w:ind w:left="0"/>
              <w:rPr>
                <w:rFonts w:ascii="Arial" w:hAnsi="Arial" w:cs="Arial"/>
                <w:color w:val="FF0000"/>
              </w:rPr>
            </w:pPr>
            <w:r w:rsidRPr="00740A9B">
              <w:rPr>
                <w:rFonts w:ascii="Arial" w:hAnsi="Arial" w:cs="Arial"/>
              </w:rPr>
              <w:t>Engage with SRSP competitions</w:t>
            </w:r>
          </w:p>
        </w:tc>
        <w:tc>
          <w:tcPr>
            <w:tcW w:w="1663" w:type="dxa"/>
          </w:tcPr>
          <w:p w14:paraId="79605357" w14:textId="7DBDECD4" w:rsidR="005E0086" w:rsidRPr="00740A9B" w:rsidRDefault="00511442">
            <w:pPr>
              <w:pStyle w:val="TableParagraph"/>
              <w:spacing w:before="158"/>
              <w:ind w:left="67"/>
              <w:rPr>
                <w:rFonts w:ascii="Arial" w:hAnsi="Arial" w:cs="Arial"/>
              </w:rPr>
            </w:pPr>
            <w:r w:rsidRPr="00740A9B">
              <w:rPr>
                <w:rFonts w:ascii="Arial" w:hAnsi="Arial" w:cs="Arial"/>
              </w:rPr>
              <w:t>Whole School Fe</w:t>
            </w:r>
            <w:r w:rsidR="005E0086" w:rsidRPr="00740A9B">
              <w:rPr>
                <w:rFonts w:ascii="Arial" w:hAnsi="Arial" w:cs="Arial"/>
              </w:rPr>
              <w:t>stivals: £600 Sports Day: £30.00</w:t>
            </w:r>
            <w:r w:rsidRPr="00740A9B">
              <w:rPr>
                <w:rFonts w:ascii="Arial" w:hAnsi="Arial" w:cs="Arial"/>
              </w:rPr>
              <w:t xml:space="preserve"> </w:t>
            </w:r>
          </w:p>
          <w:p w14:paraId="4AD41119" w14:textId="5B341D99" w:rsidR="000E0A50" w:rsidRPr="00740A9B" w:rsidRDefault="00511442">
            <w:pPr>
              <w:pStyle w:val="TableParagraph"/>
              <w:spacing w:before="158"/>
              <w:ind w:left="67"/>
              <w:rPr>
                <w:rFonts w:ascii="Arial" w:hAnsi="Arial" w:cs="Arial"/>
                <w:color w:val="FF0000"/>
                <w:sz w:val="24"/>
              </w:rPr>
            </w:pPr>
            <w:r w:rsidRPr="00740A9B">
              <w:rPr>
                <w:rFonts w:ascii="Arial" w:hAnsi="Arial" w:cs="Arial"/>
              </w:rPr>
              <w:t>Cluster competitions: £450</w:t>
            </w:r>
          </w:p>
        </w:tc>
        <w:tc>
          <w:tcPr>
            <w:tcW w:w="3423" w:type="dxa"/>
          </w:tcPr>
          <w:p w14:paraId="44A0C878" w14:textId="3D4A7426" w:rsidR="000E0A50" w:rsidRPr="00740A9B" w:rsidRDefault="00511442" w:rsidP="005E0086">
            <w:pPr>
              <w:pStyle w:val="TableParagraph"/>
              <w:ind w:left="0"/>
              <w:rPr>
                <w:rFonts w:ascii="Arial" w:hAnsi="Arial" w:cs="Arial"/>
                <w:color w:val="FF0000"/>
              </w:rPr>
            </w:pPr>
            <w:r w:rsidRPr="00740A9B">
              <w:rPr>
                <w:rFonts w:ascii="Arial" w:hAnsi="Arial" w:cs="Arial"/>
              </w:rPr>
              <w:t xml:space="preserve">Our whole school Festivals have been a success this year. We have done a Paralympic Festival, a Rackets Festival and an Athletics Festival. We link our Christian values with our festivals, handing out ‘perseverance’ and ‘respect’ certificates to children in each class. </w:t>
            </w:r>
          </w:p>
        </w:tc>
        <w:tc>
          <w:tcPr>
            <w:tcW w:w="3076" w:type="dxa"/>
          </w:tcPr>
          <w:p w14:paraId="67377C02" w14:textId="7B2CF17C" w:rsidR="000E0A50" w:rsidRPr="00740A9B" w:rsidRDefault="00511442">
            <w:pPr>
              <w:pStyle w:val="TableParagraph"/>
              <w:ind w:left="0"/>
              <w:rPr>
                <w:rFonts w:ascii="Arial" w:hAnsi="Arial" w:cs="Arial"/>
                <w:color w:val="FF0000"/>
              </w:rPr>
            </w:pPr>
            <w:r w:rsidRPr="00740A9B">
              <w:rPr>
                <w:rFonts w:ascii="Arial" w:hAnsi="Arial" w:cs="Arial"/>
              </w:rPr>
              <w:t>Continue next year with the hope for more competition participation with another local infant school via SRSP. More Whole school festivals with SRSP (half termly</w:t>
            </w:r>
            <w:r w:rsidRPr="00740A9B">
              <w:rPr>
                <w:rFonts w:ascii="Arial" w:hAnsi="Arial" w:cs="Arial"/>
                <w:color w:val="FF0000"/>
              </w:rPr>
              <w:t>)</w:t>
            </w:r>
          </w:p>
        </w:tc>
      </w:tr>
    </w:tbl>
    <w:p w14:paraId="6998201A" w14:textId="77777777"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CD0B3C">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trPr>
          <w:trHeight w:val="452"/>
        </w:trPr>
        <w:tc>
          <w:tcPr>
            <w:tcW w:w="1708" w:type="dxa"/>
          </w:tcPr>
          <w:p w14:paraId="52493526" w14:textId="77777777" w:rsidR="000E0A50" w:rsidRDefault="00CD0B3C">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tcPr>
          <w:p w14:paraId="5D88E2F9" w14:textId="5EE330B8" w:rsidR="000E0A50" w:rsidRDefault="00740A9B">
            <w:pPr>
              <w:pStyle w:val="TableParagraph"/>
              <w:ind w:left="0"/>
              <w:rPr>
                <w:rFonts w:ascii="Times New Roman"/>
              </w:rPr>
            </w:pPr>
            <w:r>
              <w:rPr>
                <w:rFonts w:ascii="Times New Roman"/>
              </w:rPr>
              <w:t>Jayne Woan</w:t>
            </w:r>
          </w:p>
        </w:tc>
      </w:tr>
      <w:tr w:rsidR="000E0A50" w14:paraId="1DB4785E" w14:textId="77777777">
        <w:trPr>
          <w:trHeight w:val="432"/>
        </w:trPr>
        <w:tc>
          <w:tcPr>
            <w:tcW w:w="1708" w:type="dxa"/>
          </w:tcPr>
          <w:p w14:paraId="0B654ED9" w14:textId="77777777" w:rsidR="000E0A50" w:rsidRDefault="00CD0B3C">
            <w:pPr>
              <w:pStyle w:val="TableParagraph"/>
              <w:spacing w:before="21"/>
              <w:rPr>
                <w:sz w:val="24"/>
              </w:rPr>
            </w:pPr>
            <w:r>
              <w:rPr>
                <w:color w:val="231F20"/>
                <w:spacing w:val="-4"/>
                <w:sz w:val="24"/>
              </w:rPr>
              <w:t>Date:</w:t>
            </w:r>
          </w:p>
        </w:tc>
        <w:tc>
          <w:tcPr>
            <w:tcW w:w="5952" w:type="dxa"/>
          </w:tcPr>
          <w:p w14:paraId="488E7F3F" w14:textId="16783B9B" w:rsidR="000E0A50" w:rsidRDefault="00740A9B">
            <w:pPr>
              <w:pStyle w:val="TableParagraph"/>
              <w:ind w:left="0"/>
              <w:rPr>
                <w:rFonts w:ascii="Times New Roman"/>
              </w:rPr>
            </w:pPr>
            <w:r>
              <w:rPr>
                <w:rFonts w:ascii="Times New Roman"/>
              </w:rPr>
              <w:t>19</w:t>
            </w:r>
            <w:r w:rsidRPr="00740A9B">
              <w:rPr>
                <w:rFonts w:ascii="Times New Roman"/>
                <w:vertAlign w:val="superscript"/>
              </w:rPr>
              <w:t>th</w:t>
            </w:r>
            <w:r>
              <w:rPr>
                <w:rFonts w:ascii="Times New Roman"/>
              </w:rPr>
              <w:t xml:space="preserve"> July 2023</w:t>
            </w:r>
          </w:p>
        </w:tc>
      </w:tr>
      <w:tr w:rsidR="000E0A50" w14:paraId="5D0F2D06" w14:textId="77777777">
        <w:trPr>
          <w:trHeight w:val="461"/>
        </w:trPr>
        <w:tc>
          <w:tcPr>
            <w:tcW w:w="1708" w:type="dxa"/>
          </w:tcPr>
          <w:p w14:paraId="2F7A77E1" w14:textId="77777777" w:rsidR="000E0A50" w:rsidRDefault="00CD0B3C">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tcPr>
          <w:p w14:paraId="0855C264" w14:textId="54258EE7" w:rsidR="000E0A50" w:rsidRDefault="00740A9B">
            <w:pPr>
              <w:pStyle w:val="TableParagraph"/>
              <w:ind w:left="0"/>
              <w:rPr>
                <w:rFonts w:ascii="Times New Roman"/>
              </w:rPr>
            </w:pPr>
            <w:r>
              <w:rPr>
                <w:rFonts w:ascii="Times New Roman"/>
              </w:rPr>
              <w:t>Jodie East</w:t>
            </w:r>
          </w:p>
        </w:tc>
      </w:tr>
      <w:tr w:rsidR="000E0A50" w14:paraId="2ABD7558" w14:textId="77777777">
        <w:trPr>
          <w:trHeight w:val="451"/>
        </w:trPr>
        <w:tc>
          <w:tcPr>
            <w:tcW w:w="1708" w:type="dxa"/>
          </w:tcPr>
          <w:p w14:paraId="2A3F2FF3" w14:textId="77777777" w:rsidR="000E0A50" w:rsidRDefault="00CD0B3C">
            <w:pPr>
              <w:pStyle w:val="TableParagraph"/>
              <w:spacing w:before="21"/>
              <w:rPr>
                <w:sz w:val="24"/>
              </w:rPr>
            </w:pPr>
            <w:r>
              <w:rPr>
                <w:color w:val="231F20"/>
                <w:spacing w:val="-4"/>
                <w:sz w:val="24"/>
              </w:rPr>
              <w:t>Date:</w:t>
            </w:r>
          </w:p>
        </w:tc>
        <w:tc>
          <w:tcPr>
            <w:tcW w:w="5952" w:type="dxa"/>
          </w:tcPr>
          <w:p w14:paraId="551F3EEA" w14:textId="3B8D82BE" w:rsidR="000E0A50" w:rsidRDefault="00740A9B">
            <w:pPr>
              <w:pStyle w:val="TableParagraph"/>
              <w:ind w:left="0"/>
              <w:rPr>
                <w:rFonts w:ascii="Times New Roman"/>
              </w:rPr>
            </w:pPr>
            <w:r>
              <w:rPr>
                <w:rFonts w:ascii="Times New Roman"/>
              </w:rPr>
              <w:t>19</w:t>
            </w:r>
            <w:r w:rsidRPr="00740A9B">
              <w:rPr>
                <w:rFonts w:ascii="Times New Roman"/>
                <w:vertAlign w:val="superscript"/>
              </w:rPr>
              <w:t>th</w:t>
            </w:r>
            <w:r>
              <w:rPr>
                <w:rFonts w:ascii="Times New Roman"/>
              </w:rPr>
              <w:t xml:space="preserve"> July 2023</w:t>
            </w:r>
          </w:p>
        </w:tc>
      </w:tr>
      <w:tr w:rsidR="000E0A50" w14:paraId="20C7C402" w14:textId="77777777">
        <w:trPr>
          <w:trHeight w:val="451"/>
        </w:trPr>
        <w:tc>
          <w:tcPr>
            <w:tcW w:w="1708" w:type="dxa"/>
          </w:tcPr>
          <w:p w14:paraId="414B7EBF" w14:textId="77777777" w:rsidR="000E0A50" w:rsidRDefault="00CD0B3C">
            <w:pPr>
              <w:pStyle w:val="TableParagraph"/>
              <w:spacing w:before="21"/>
              <w:rPr>
                <w:sz w:val="24"/>
              </w:rPr>
            </w:pPr>
            <w:r>
              <w:rPr>
                <w:color w:val="231F20"/>
                <w:spacing w:val="-2"/>
                <w:sz w:val="24"/>
              </w:rPr>
              <w:t>Governor:</w:t>
            </w:r>
          </w:p>
        </w:tc>
        <w:tc>
          <w:tcPr>
            <w:tcW w:w="5952" w:type="dxa"/>
          </w:tcPr>
          <w:p w14:paraId="084A2DB2" w14:textId="33AA9655" w:rsidR="000E0A50" w:rsidRDefault="00740A9B">
            <w:pPr>
              <w:pStyle w:val="TableParagraph"/>
              <w:ind w:left="0"/>
              <w:rPr>
                <w:rFonts w:ascii="Times New Roman"/>
              </w:rPr>
            </w:pPr>
            <w:r>
              <w:rPr>
                <w:rFonts w:ascii="Times New Roman"/>
              </w:rPr>
              <w:t>Elizabeth Glassbrook</w:t>
            </w:r>
          </w:p>
        </w:tc>
      </w:tr>
      <w:tr w:rsidR="000E0A50" w14:paraId="299D66B5" w14:textId="77777777">
        <w:trPr>
          <w:trHeight w:val="451"/>
        </w:trPr>
        <w:tc>
          <w:tcPr>
            <w:tcW w:w="1708" w:type="dxa"/>
          </w:tcPr>
          <w:p w14:paraId="2AB73900" w14:textId="77777777" w:rsidR="000E0A50" w:rsidRDefault="00CD0B3C">
            <w:pPr>
              <w:pStyle w:val="TableParagraph"/>
              <w:spacing w:before="21"/>
              <w:rPr>
                <w:sz w:val="24"/>
              </w:rPr>
            </w:pPr>
            <w:r>
              <w:rPr>
                <w:color w:val="231F20"/>
                <w:spacing w:val="-4"/>
                <w:sz w:val="24"/>
              </w:rPr>
              <w:t>Date:</w:t>
            </w:r>
          </w:p>
        </w:tc>
        <w:tc>
          <w:tcPr>
            <w:tcW w:w="5952" w:type="dxa"/>
          </w:tcPr>
          <w:p w14:paraId="52127849" w14:textId="1C192910" w:rsidR="000E0A50" w:rsidRDefault="00740A9B">
            <w:pPr>
              <w:pStyle w:val="TableParagraph"/>
              <w:ind w:left="0"/>
              <w:rPr>
                <w:rFonts w:ascii="Times New Roman"/>
              </w:rPr>
            </w:pPr>
            <w:r>
              <w:rPr>
                <w:rFonts w:ascii="Times New Roman"/>
              </w:rPr>
              <w:t>19</w:t>
            </w:r>
            <w:r w:rsidRPr="00740A9B">
              <w:rPr>
                <w:rFonts w:ascii="Times New Roman"/>
                <w:vertAlign w:val="superscript"/>
              </w:rPr>
              <w:t>th</w:t>
            </w:r>
            <w:r>
              <w:rPr>
                <w:rFonts w:ascii="Times New Roman"/>
              </w:rPr>
              <w:t xml:space="preserve"> July 2023</w:t>
            </w: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CD2FC" w14:textId="77777777" w:rsidR="008F7AE2" w:rsidRDefault="008F7AE2">
      <w:r>
        <w:separator/>
      </w:r>
    </w:p>
  </w:endnote>
  <w:endnote w:type="continuationSeparator" w:id="0">
    <w:p w14:paraId="66B07476" w14:textId="77777777" w:rsidR="008F7AE2" w:rsidRDefault="008F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ECE8" w14:textId="36366D5C" w:rsidR="005E0086" w:rsidRDefault="005E0086">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val="en-GB" w:eastAsia="en-GB"/>
      </w:rPr>
      <mc:AlternateContent>
        <mc:Choice Requires="wpg">
          <w:drawing>
            <wp:anchor distT="0" distB="0" distL="114300" distR="114300" simplePos="0" relativeHeight="487216640" behindDoc="1" locked="0" layoutInCell="1" allowOverlap="1" wp14:anchorId="19BF8E69" wp14:editId="356D1E76">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01B15"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17152" behindDoc="1" locked="0" layoutInCell="1" allowOverlap="1" wp14:anchorId="64C70E03" wp14:editId="1718C1B2">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91B3A"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Pr>
        <w:noProof/>
        <w:lang w:val="en-GB" w:eastAsia="en-GB"/>
      </w:rPr>
      <mc:AlternateContent>
        <mc:Choice Requires="wps">
          <w:drawing>
            <wp:anchor distT="0" distB="0" distL="114300" distR="114300" simplePos="0" relativeHeight="487217664" behindDoc="1" locked="0" layoutInCell="1" allowOverlap="1" wp14:anchorId="437167F3" wp14:editId="5F0EB499">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5E0086" w:rsidRDefault="005E0086">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14:paraId="749B8275" w14:textId="77777777" w:rsidR="005E0086" w:rsidRDefault="005E0086">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18176" behindDoc="1" locked="0" layoutInCell="1" allowOverlap="1" wp14:anchorId="70ADAD77" wp14:editId="249EC996">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5E0086" w:rsidRDefault="005E0086">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14:paraId="5483198A" w14:textId="77777777" w:rsidR="005E0086" w:rsidRDefault="005E0086">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D1EE3" w14:textId="77777777" w:rsidR="008F7AE2" w:rsidRDefault="008F7AE2">
      <w:r>
        <w:separator/>
      </w:r>
    </w:p>
  </w:footnote>
  <w:footnote w:type="continuationSeparator" w:id="0">
    <w:p w14:paraId="7D9573DD" w14:textId="77777777" w:rsidR="008F7AE2" w:rsidRDefault="008F7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7273C"/>
    <w:multiLevelType w:val="hybridMultilevel"/>
    <w:tmpl w:val="AF6EA59A"/>
    <w:lvl w:ilvl="0" w:tplc="9D28965C">
      <w:numFmt w:val="bullet"/>
      <w:lvlText w:val="•"/>
      <w:lvlJc w:val="left"/>
      <w:pPr>
        <w:ind w:left="862"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377" w:hanging="360"/>
      </w:pPr>
      <w:rPr>
        <w:rFonts w:hint="default"/>
        <w:lang w:val="en-US" w:eastAsia="en-US" w:bidi="ar-SA"/>
      </w:rPr>
    </w:lvl>
    <w:lvl w:ilvl="2" w:tplc="CFC8E1E0">
      <w:numFmt w:val="bullet"/>
      <w:lvlText w:val="•"/>
      <w:lvlJc w:val="left"/>
      <w:pPr>
        <w:ind w:left="3893" w:hanging="360"/>
      </w:pPr>
      <w:rPr>
        <w:rFonts w:hint="default"/>
        <w:lang w:val="en-US" w:eastAsia="en-US" w:bidi="ar-SA"/>
      </w:rPr>
    </w:lvl>
    <w:lvl w:ilvl="3" w:tplc="EF763CFC">
      <w:numFmt w:val="bullet"/>
      <w:lvlText w:val="•"/>
      <w:lvlJc w:val="left"/>
      <w:pPr>
        <w:ind w:left="5409" w:hanging="360"/>
      </w:pPr>
      <w:rPr>
        <w:rFonts w:hint="default"/>
        <w:lang w:val="en-US" w:eastAsia="en-US" w:bidi="ar-SA"/>
      </w:rPr>
    </w:lvl>
    <w:lvl w:ilvl="4" w:tplc="1958AF8C">
      <w:numFmt w:val="bullet"/>
      <w:lvlText w:val="•"/>
      <w:lvlJc w:val="left"/>
      <w:pPr>
        <w:ind w:left="6925" w:hanging="360"/>
      </w:pPr>
      <w:rPr>
        <w:rFonts w:hint="default"/>
        <w:lang w:val="en-US" w:eastAsia="en-US" w:bidi="ar-SA"/>
      </w:rPr>
    </w:lvl>
    <w:lvl w:ilvl="5" w:tplc="17EC4258">
      <w:numFmt w:val="bullet"/>
      <w:lvlText w:val="•"/>
      <w:lvlJc w:val="left"/>
      <w:pPr>
        <w:ind w:left="8441" w:hanging="360"/>
      </w:pPr>
      <w:rPr>
        <w:rFonts w:hint="default"/>
        <w:lang w:val="en-US" w:eastAsia="en-US" w:bidi="ar-SA"/>
      </w:rPr>
    </w:lvl>
    <w:lvl w:ilvl="6" w:tplc="838E768C">
      <w:numFmt w:val="bullet"/>
      <w:lvlText w:val="•"/>
      <w:lvlJc w:val="left"/>
      <w:pPr>
        <w:ind w:left="9957" w:hanging="360"/>
      </w:pPr>
      <w:rPr>
        <w:rFonts w:hint="default"/>
        <w:lang w:val="en-US" w:eastAsia="en-US" w:bidi="ar-SA"/>
      </w:rPr>
    </w:lvl>
    <w:lvl w:ilvl="7" w:tplc="43F21C16">
      <w:numFmt w:val="bullet"/>
      <w:lvlText w:val="•"/>
      <w:lvlJc w:val="left"/>
      <w:pPr>
        <w:ind w:left="11472" w:hanging="360"/>
      </w:pPr>
      <w:rPr>
        <w:rFonts w:hint="default"/>
        <w:lang w:val="en-US" w:eastAsia="en-US" w:bidi="ar-SA"/>
      </w:rPr>
    </w:lvl>
    <w:lvl w:ilvl="8" w:tplc="E59E7FE2">
      <w:numFmt w:val="bullet"/>
      <w:lvlText w:val="•"/>
      <w:lvlJc w:val="left"/>
      <w:pPr>
        <w:ind w:left="12988" w:hanging="360"/>
      </w:pPr>
      <w:rPr>
        <w:rFonts w:hint="default"/>
        <w:lang w:val="en-US" w:eastAsia="en-US" w:bidi="ar-SA"/>
      </w:rPr>
    </w:lvl>
  </w:abstractNum>
  <w:abstractNum w:abstractNumId="1" w15:restartNumberingAfterBreak="0">
    <w:nsid w:val="662737BE"/>
    <w:multiLevelType w:val="hybridMultilevel"/>
    <w:tmpl w:val="414A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00815"/>
    <w:rsid w:val="000E0A50"/>
    <w:rsid w:val="00164FB3"/>
    <w:rsid w:val="00180248"/>
    <w:rsid w:val="001B1B16"/>
    <w:rsid w:val="00316AB6"/>
    <w:rsid w:val="005067D4"/>
    <w:rsid w:val="00511442"/>
    <w:rsid w:val="0059432E"/>
    <w:rsid w:val="005C693D"/>
    <w:rsid w:val="005E0086"/>
    <w:rsid w:val="00740A9B"/>
    <w:rsid w:val="00806946"/>
    <w:rsid w:val="008C6290"/>
    <w:rsid w:val="008F7AE2"/>
    <w:rsid w:val="0096359B"/>
    <w:rsid w:val="00A852E7"/>
    <w:rsid w:val="00B44A0C"/>
    <w:rsid w:val="00C65818"/>
    <w:rsid w:val="00CA05F4"/>
    <w:rsid w:val="00CC2A73"/>
    <w:rsid w:val="00CD0B3C"/>
    <w:rsid w:val="00DC586F"/>
    <w:rsid w:val="00EC0853"/>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NormalWeb">
    <w:name w:val="Normal (Web)"/>
    <w:basedOn w:val="Normal"/>
    <w:uiPriority w:val="99"/>
    <w:unhideWhenUsed/>
    <w:rsid w:val="0051144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656052">
      <w:bodyDiv w:val="1"/>
      <w:marLeft w:val="0"/>
      <w:marRight w:val="0"/>
      <w:marTop w:val="0"/>
      <w:marBottom w:val="0"/>
      <w:divBdr>
        <w:top w:val="none" w:sz="0" w:space="0" w:color="auto"/>
        <w:left w:val="none" w:sz="0" w:space="0" w:color="auto"/>
        <w:bottom w:val="none" w:sz="0" w:space="0" w:color="auto"/>
        <w:right w:val="none" w:sz="0" w:space="0" w:color="auto"/>
      </w:divBdr>
    </w:div>
    <w:div w:id="1783184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7015, head</cp:lastModifiedBy>
  <cp:revision>3</cp:revision>
  <dcterms:created xsi:type="dcterms:W3CDTF">2023-07-19T12:22:00Z</dcterms:created>
  <dcterms:modified xsi:type="dcterms:W3CDTF">2023-11-09T10:19:00Z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